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2F7AC2" w14:textId="68AE4674" w:rsidR="00E325D9" w:rsidRDefault="00380150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 w:rsidRPr="000508A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Trento, </w:t>
      </w:r>
      <w:r w:rsidR="00937CEE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29</w:t>
      </w:r>
      <w:r w:rsidR="00211F99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 ottobre</w:t>
      </w:r>
      <w:r w:rsidR="008E0E9D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 </w:t>
      </w:r>
      <w:r w:rsidR="0013786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20</w:t>
      </w:r>
      <w:r w:rsidR="008F1AF9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20</w:t>
      </w:r>
    </w:p>
    <w:p w14:paraId="5C12F1B5" w14:textId="0429BAF2" w:rsidR="003C7EAE" w:rsidRDefault="003C7EAE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Comunicato stampa</w:t>
      </w:r>
    </w:p>
    <w:p w14:paraId="3A017AD5" w14:textId="0BCBCB3C" w:rsidR="00937CEE" w:rsidRPr="00652F8B" w:rsidRDefault="00937CEE" w:rsidP="00652F8B">
      <w:pPr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val="it-IT" w:eastAsia="it-IT"/>
        </w:rPr>
      </w:pPr>
    </w:p>
    <w:p w14:paraId="7B6FEC56" w14:textId="58F61BA3" w:rsidR="00652F8B" w:rsidRDefault="00937CEE" w:rsidP="00014D45">
      <w:pPr>
        <w:rPr>
          <w:rFonts w:ascii="Arial" w:hAnsi="Arial" w:cs="Arial"/>
          <w:b/>
          <w:bCs/>
          <w:smallCaps/>
          <w:color w:val="1F3864" w:themeColor="accent1" w:themeShade="80"/>
          <w:sz w:val="40"/>
          <w:szCs w:val="40"/>
          <w:lang w:val="it-IT"/>
        </w:rPr>
      </w:pPr>
      <w:r>
        <w:rPr>
          <w:rFonts w:ascii="Arial" w:hAnsi="Arial" w:cs="Arial"/>
          <w:b/>
          <w:bCs/>
          <w:smallCaps/>
          <w:color w:val="1F3864" w:themeColor="accent1" w:themeShade="80"/>
          <w:sz w:val="40"/>
          <w:szCs w:val="40"/>
          <w:lang w:val="it-IT"/>
        </w:rPr>
        <w:t xml:space="preserve">L’ondata </w:t>
      </w:r>
      <w:proofErr w:type="spellStart"/>
      <w:r>
        <w:rPr>
          <w:rFonts w:ascii="Arial" w:hAnsi="Arial" w:cs="Arial"/>
          <w:b/>
          <w:bCs/>
          <w:smallCaps/>
          <w:color w:val="1F3864" w:themeColor="accent1" w:themeShade="80"/>
          <w:sz w:val="40"/>
          <w:szCs w:val="40"/>
          <w:lang w:val="it-IT"/>
        </w:rPr>
        <w:t>infodemica</w:t>
      </w:r>
      <w:proofErr w:type="spellEnd"/>
      <w:r>
        <w:rPr>
          <w:rFonts w:ascii="Arial" w:hAnsi="Arial" w:cs="Arial"/>
          <w:b/>
          <w:bCs/>
          <w:smallCaps/>
          <w:color w:val="1F3864" w:themeColor="accent1" w:themeShade="80"/>
          <w:sz w:val="40"/>
          <w:szCs w:val="40"/>
          <w:lang w:val="it-IT"/>
        </w:rPr>
        <w:t xml:space="preserve"> </w:t>
      </w:r>
      <w:r w:rsidR="00BB04DC">
        <w:rPr>
          <w:rFonts w:ascii="Arial" w:hAnsi="Arial" w:cs="Arial"/>
          <w:b/>
          <w:bCs/>
          <w:smallCaps/>
          <w:color w:val="1F3864" w:themeColor="accent1" w:themeShade="80"/>
          <w:sz w:val="40"/>
          <w:szCs w:val="40"/>
          <w:lang w:val="it-IT"/>
        </w:rPr>
        <w:t xml:space="preserve">è stata </w:t>
      </w:r>
      <w:r w:rsidR="00F242B1">
        <w:rPr>
          <w:rFonts w:ascii="Arial" w:hAnsi="Arial" w:cs="Arial"/>
          <w:b/>
          <w:bCs/>
          <w:smallCaps/>
          <w:color w:val="1F3864" w:themeColor="accent1" w:themeShade="80"/>
          <w:sz w:val="40"/>
          <w:szCs w:val="40"/>
          <w:lang w:val="it-IT"/>
        </w:rPr>
        <w:t>più veloce</w:t>
      </w:r>
      <w:r>
        <w:rPr>
          <w:rFonts w:ascii="Arial" w:hAnsi="Arial" w:cs="Arial"/>
          <w:b/>
          <w:bCs/>
          <w:smallCaps/>
          <w:color w:val="1F3864" w:themeColor="accent1" w:themeShade="80"/>
          <w:sz w:val="40"/>
          <w:szCs w:val="40"/>
          <w:lang w:val="it-IT"/>
        </w:rPr>
        <w:t xml:space="preserve"> </w:t>
      </w:r>
      <w:r w:rsidR="00F242B1">
        <w:rPr>
          <w:rFonts w:ascii="Arial" w:hAnsi="Arial" w:cs="Arial"/>
          <w:b/>
          <w:bCs/>
          <w:smallCaps/>
          <w:color w:val="1F3864" w:themeColor="accent1" w:themeShade="80"/>
          <w:sz w:val="40"/>
          <w:szCs w:val="40"/>
          <w:lang w:val="it-IT"/>
        </w:rPr>
        <w:t>del</w:t>
      </w:r>
      <w:r>
        <w:rPr>
          <w:rFonts w:ascii="Arial" w:hAnsi="Arial" w:cs="Arial"/>
          <w:b/>
          <w:bCs/>
          <w:smallCaps/>
          <w:color w:val="1F3864" w:themeColor="accent1" w:themeShade="80"/>
          <w:sz w:val="40"/>
          <w:szCs w:val="40"/>
          <w:lang w:val="it-IT"/>
        </w:rPr>
        <w:t>l’ondata epidemica</w:t>
      </w:r>
    </w:p>
    <w:p w14:paraId="03317570" w14:textId="2A6407F0" w:rsidR="00CF1A05" w:rsidRDefault="00937CEE" w:rsidP="00652F8B">
      <w:pPr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val="it-IT" w:eastAsia="it-IT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val="it-IT" w:eastAsia="it-IT"/>
        </w:rPr>
        <w:t xml:space="preserve">Pubblicato oggi su </w:t>
      </w:r>
      <w:r w:rsidRPr="00585095"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val="it-IT" w:eastAsia="it-IT"/>
        </w:rPr>
        <w:t xml:space="preserve">Nature Human </w:t>
      </w:r>
      <w:proofErr w:type="spellStart"/>
      <w:r w:rsidRPr="00585095"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val="it-IT" w:eastAsia="it-IT"/>
        </w:rPr>
        <w:t>Behaviour</w:t>
      </w:r>
      <w:proofErr w:type="spellEnd"/>
      <w:r w:rsidR="00585095">
        <w:rPr>
          <w:rFonts w:ascii="Arial" w:eastAsia="Times New Roman" w:hAnsi="Arial" w:cs="Arial"/>
          <w:b/>
          <w:bCs/>
          <w:color w:val="000000"/>
          <w:sz w:val="28"/>
          <w:szCs w:val="28"/>
          <w:lang w:val="it-IT" w:eastAsia="it-IT"/>
        </w:rPr>
        <w:t xml:space="preserve"> lo studio</w:t>
      </w:r>
      <w:r w:rsidR="00585095" w:rsidRPr="00585095">
        <w:rPr>
          <w:rFonts w:ascii="Arial" w:eastAsia="Times New Roman" w:hAnsi="Arial" w:cs="Arial"/>
          <w:b/>
          <w:bCs/>
          <w:color w:val="000000"/>
          <w:sz w:val="28"/>
          <w:szCs w:val="28"/>
          <w:lang w:val="it-IT" w:eastAsia="it-IT"/>
        </w:rPr>
        <w:t xml:space="preserve"> </w:t>
      </w:r>
      <w:r w:rsidR="00585095">
        <w:rPr>
          <w:rFonts w:ascii="Arial" w:eastAsia="Times New Roman" w:hAnsi="Arial" w:cs="Arial"/>
          <w:b/>
          <w:bCs/>
          <w:color w:val="000000"/>
          <w:sz w:val="28"/>
          <w:szCs w:val="28"/>
          <w:lang w:val="it-IT" w:eastAsia="it-IT"/>
        </w:rPr>
        <w:t>dei</w:t>
      </w:r>
      <w:r w:rsidR="00585095" w:rsidRPr="00585095">
        <w:rPr>
          <w:rFonts w:ascii="Arial" w:eastAsia="Times New Roman" w:hAnsi="Arial" w:cs="Arial"/>
          <w:b/>
          <w:bCs/>
          <w:color w:val="000000"/>
          <w:sz w:val="28"/>
          <w:szCs w:val="28"/>
          <w:lang w:val="it-IT" w:eastAsia="it-IT"/>
        </w:rPr>
        <w:t xml:space="preserve"> ricercatori FBK </w:t>
      </w:r>
      <w:r w:rsidR="001B0536">
        <w:rPr>
          <w:rFonts w:ascii="Arial" w:eastAsia="Times New Roman" w:hAnsi="Arial" w:cs="Arial"/>
          <w:b/>
          <w:bCs/>
          <w:color w:val="000000"/>
          <w:sz w:val="28"/>
          <w:szCs w:val="28"/>
          <w:lang w:val="it-IT" w:eastAsia="it-IT"/>
        </w:rPr>
        <w:t>che ha valutato il</w:t>
      </w:r>
      <w:r w:rsidR="00FF48C8">
        <w:rPr>
          <w:rFonts w:ascii="Arial" w:eastAsia="Times New Roman" w:hAnsi="Arial" w:cs="Arial"/>
          <w:b/>
          <w:bCs/>
          <w:color w:val="000000"/>
          <w:sz w:val="28"/>
          <w:szCs w:val="28"/>
          <w:lang w:val="it-IT" w:eastAsia="it-IT"/>
        </w:rPr>
        <w:t xml:space="preserve"> </w:t>
      </w:r>
      <w:r w:rsidR="00585095">
        <w:rPr>
          <w:rFonts w:ascii="Arial" w:eastAsia="Times New Roman" w:hAnsi="Arial" w:cs="Arial"/>
          <w:b/>
          <w:bCs/>
          <w:color w:val="000000"/>
          <w:sz w:val="28"/>
          <w:szCs w:val="28"/>
          <w:lang w:val="it-IT" w:eastAsia="it-IT"/>
        </w:rPr>
        <w:t xml:space="preserve">rischio da </w:t>
      </w:r>
      <w:proofErr w:type="spellStart"/>
      <w:r w:rsidR="00585095">
        <w:rPr>
          <w:rFonts w:ascii="Arial" w:eastAsia="Times New Roman" w:hAnsi="Arial" w:cs="Arial"/>
          <w:b/>
          <w:bCs/>
          <w:color w:val="000000"/>
          <w:sz w:val="28"/>
          <w:szCs w:val="28"/>
          <w:lang w:val="it-IT" w:eastAsia="it-IT"/>
        </w:rPr>
        <w:t>infodemia</w:t>
      </w:r>
      <w:proofErr w:type="spellEnd"/>
      <w:r w:rsidR="00585095">
        <w:rPr>
          <w:rFonts w:ascii="Arial" w:eastAsia="Times New Roman" w:hAnsi="Arial" w:cs="Arial"/>
          <w:b/>
          <w:bCs/>
          <w:color w:val="000000"/>
          <w:sz w:val="28"/>
          <w:szCs w:val="28"/>
          <w:lang w:val="it-IT" w:eastAsia="it-IT"/>
        </w:rPr>
        <w:t xml:space="preserve"> COVID-19</w:t>
      </w:r>
    </w:p>
    <w:p w14:paraId="07E817A5" w14:textId="57BBD80A" w:rsidR="00F242B1" w:rsidRDefault="00211F99" w:rsidP="009C6F49">
      <w:pPr>
        <w:jc w:val="both"/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</w:pPr>
      <w:r w:rsidRPr="00211F99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(v.l.)</w:t>
      </w:r>
      <w:r w:rsidR="006911C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F242B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Un’ondata di informazioni </w:t>
      </w:r>
      <w:r w:rsidR="00FF48C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potenzialmente </w:t>
      </w:r>
      <w:r w:rsidR="0058509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non affidabili </w:t>
      </w:r>
      <w:r w:rsidR="006911C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sulla malattia COVID-19</w:t>
      </w:r>
      <w:r w:rsidR="00F242B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060F1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si è diffusa</w:t>
      </w:r>
      <w:r w:rsidR="006911C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FA052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nei vari p</w:t>
      </w:r>
      <w:r w:rsidR="006911C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aesi </w:t>
      </w:r>
      <w:r w:rsidR="00F242B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del mondo </w:t>
      </w:r>
      <w:r w:rsidR="006911C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prima </w:t>
      </w:r>
      <w:r w:rsidR="001B053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del propagarsi</w:t>
      </w:r>
      <w:r w:rsidR="006911C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060F1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dell’epidemia stessa.</w:t>
      </w:r>
      <w:r w:rsidR="00FF48C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proofErr w:type="gramStart"/>
      <w:r w:rsidR="00F242B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E’</w:t>
      </w:r>
      <w:proofErr w:type="gramEnd"/>
      <w:r w:rsidR="00F242B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quanto emerge dallo studio realizzato dai ricercatori della </w:t>
      </w:r>
      <w:r w:rsidR="00F242B1" w:rsidRPr="00B963A8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Fondazione Bruno Kessler </w:t>
      </w:r>
      <w:r w:rsidR="00F242B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di </w:t>
      </w:r>
      <w:r w:rsidR="00F242B1" w:rsidRPr="00B963A8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Trento</w:t>
      </w:r>
      <w:r w:rsidR="00F242B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F242B1" w:rsidRPr="00B963A8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“</w:t>
      </w:r>
      <w:proofErr w:type="spellStart"/>
      <w:r w:rsidR="00F242B1" w:rsidRPr="00B963A8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Assessing</w:t>
      </w:r>
      <w:proofErr w:type="spellEnd"/>
      <w:r w:rsidR="00F242B1" w:rsidRPr="00B963A8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the </w:t>
      </w:r>
      <w:proofErr w:type="spellStart"/>
      <w:r w:rsidR="00F242B1" w:rsidRPr="00B963A8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risks</w:t>
      </w:r>
      <w:proofErr w:type="spellEnd"/>
      <w:r w:rsidR="00F242B1" w:rsidRPr="00B963A8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of ‘</w:t>
      </w:r>
      <w:proofErr w:type="spellStart"/>
      <w:r w:rsidR="00F242B1" w:rsidRPr="00B963A8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infodemics</w:t>
      </w:r>
      <w:proofErr w:type="spellEnd"/>
      <w:r w:rsidR="00F242B1" w:rsidRPr="00B963A8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’ in </w:t>
      </w:r>
      <w:proofErr w:type="spellStart"/>
      <w:r w:rsidR="00F242B1" w:rsidRPr="00B963A8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response</w:t>
      </w:r>
      <w:proofErr w:type="spellEnd"/>
      <w:r w:rsidR="00F242B1" w:rsidRPr="00B963A8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to COVID-19 </w:t>
      </w:r>
      <w:proofErr w:type="spellStart"/>
      <w:r w:rsidR="00F242B1" w:rsidRPr="00B963A8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epidemics</w:t>
      </w:r>
      <w:proofErr w:type="spellEnd"/>
      <w:r w:rsidR="00F242B1" w:rsidRPr="00B963A8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”</w:t>
      </w:r>
      <w:r w:rsidR="00F242B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pubblicato oggi sulla rivista scientifica </w:t>
      </w:r>
      <w:r w:rsidR="00F242B1" w:rsidRPr="00B963A8">
        <w:rPr>
          <w:rFonts w:ascii="Arial" w:eastAsia="Times New Roman" w:hAnsi="Arial" w:cs="Arial"/>
          <w:b/>
          <w:i/>
          <w:color w:val="000000"/>
          <w:sz w:val="24"/>
          <w:szCs w:val="24"/>
          <w:lang w:val="it-IT" w:eastAsia="it-IT"/>
        </w:rPr>
        <w:t xml:space="preserve">Nature Human </w:t>
      </w:r>
      <w:proofErr w:type="spellStart"/>
      <w:r w:rsidR="00F242B1" w:rsidRPr="00B963A8">
        <w:rPr>
          <w:rFonts w:ascii="Arial" w:eastAsia="Times New Roman" w:hAnsi="Arial" w:cs="Arial"/>
          <w:b/>
          <w:i/>
          <w:color w:val="000000"/>
          <w:sz w:val="24"/>
          <w:szCs w:val="24"/>
          <w:lang w:val="it-IT" w:eastAsia="it-IT"/>
        </w:rPr>
        <w:t>Behaviour</w:t>
      </w:r>
      <w:proofErr w:type="spellEnd"/>
      <w:r w:rsidR="00F242B1">
        <w:rPr>
          <w:rFonts w:ascii="Arial" w:eastAsia="Times New Roman" w:hAnsi="Arial" w:cs="Arial"/>
          <w:i/>
          <w:color w:val="000000"/>
          <w:sz w:val="24"/>
          <w:szCs w:val="24"/>
          <w:lang w:val="it-IT" w:eastAsia="it-IT"/>
        </w:rPr>
        <w:t>.</w:t>
      </w:r>
    </w:p>
    <w:p w14:paraId="1A663F4A" w14:textId="4A6DE035" w:rsidR="00A4072E" w:rsidRDefault="00B963A8" w:rsidP="00A4072E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I ricercatori </w:t>
      </w:r>
      <w:r w:rsidR="00A4072E" w:rsidRPr="00B963A8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Riccardo Gallotti, Francesco Valle, Nicola Castaldo, Pierluigi Sacco e Manlio De Domenico </w:t>
      </w:r>
      <w:r w:rsidR="00A4072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hanno analizzato oltre cento milioni di messaggi </w:t>
      </w:r>
      <w:proofErr w:type="spellStart"/>
      <w:r w:rsidR="00A4072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Twitter</w:t>
      </w:r>
      <w:proofErr w:type="spellEnd"/>
      <w:r w:rsidR="00A4072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postati </w:t>
      </w:r>
      <w:r w:rsidR="00F0003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(in inglese) </w:t>
      </w:r>
      <w:r w:rsidR="00A4072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in 127 paesi del mondo nelle prime fasi di diffusione della pandemia (dal 22 gennaio al 10 marzo 2020) e hanno classificato le notizie veicolate in base all’affidabi</w:t>
      </w:r>
      <w:r w:rsidR="00F0003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lità delle fonti di provenienza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 w:rsidR="00F0003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sviluppando un indice di rischio </w:t>
      </w:r>
      <w:proofErr w:type="spellStart"/>
      <w:r w:rsidR="00F0003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infodemico</w:t>
      </w:r>
      <w:proofErr w:type="spellEnd"/>
      <w:r w:rsidR="00F0003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. </w:t>
      </w:r>
    </w:p>
    <w:p w14:paraId="02F4D896" w14:textId="51E7660D" w:rsidR="00926FD1" w:rsidRDefault="00F7170A" w:rsidP="00A4072E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Quando</w:t>
      </w:r>
      <w:bookmarkStart w:id="0" w:name="_GoBack"/>
      <w:bookmarkEnd w:id="0"/>
      <w:r w:rsidR="004344A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il contagio dalla</w:t>
      </w:r>
      <w:r w:rsidR="00B1270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Cina ha iniziato a diffondersi</w:t>
      </w:r>
      <w:r w:rsidR="004344A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n</w:t>
      </w:r>
      <w:r w:rsidR="00F0003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ei diversi paesi</w:t>
      </w:r>
      <w:r w:rsidR="00B1270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 w:rsidR="00F0003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all’inizio si è assistito a</w:t>
      </w:r>
      <w:r w:rsidR="00926FD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lla </w:t>
      </w:r>
      <w:r w:rsidR="00D2481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condivisione </w:t>
      </w:r>
      <w:r w:rsidR="00926FD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di</w:t>
      </w:r>
      <w:r w:rsidR="00F0003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un’alta percentuale di notizie potenzialmente false e quindi a una situazione di elevato rischio </w:t>
      </w:r>
      <w:proofErr w:type="spellStart"/>
      <w:r w:rsidR="00F0003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infodemico</w:t>
      </w:r>
      <w:proofErr w:type="spellEnd"/>
      <w:r w:rsidR="00F0003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. Appena </w:t>
      </w:r>
      <w:r w:rsidR="00D2481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il contagio</w:t>
      </w:r>
      <w:r w:rsidR="004344A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926FD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ha iniziato a </w:t>
      </w:r>
      <w:r w:rsidR="00D2481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propagarsi</w:t>
      </w:r>
      <w:r w:rsidR="00926FD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all’interno di ogni paese</w:t>
      </w:r>
      <w:r w:rsidR="004344A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 w:rsidR="00926FD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sono aumentate le condivisioni di notizie da fonti affidabili e di conseguenza il rischio </w:t>
      </w:r>
      <w:proofErr w:type="spellStart"/>
      <w:r w:rsidR="00926FD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infodemico</w:t>
      </w:r>
      <w:proofErr w:type="spellEnd"/>
      <w:r w:rsidR="00926FD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si è abbassato. </w:t>
      </w:r>
    </w:p>
    <w:p w14:paraId="42335479" w14:textId="5FDC4DD4" w:rsidR="00A4072E" w:rsidRDefault="00926FD1" w:rsidP="00A4072E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“Questo si è visto </w:t>
      </w:r>
      <w:r w:rsidR="004344A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un po’ in tutto il mondo </w:t>
      </w:r>
      <w:r w:rsidR="00AC73C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e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in modo molto marcato in Italia”, </w:t>
      </w:r>
      <w:r w:rsidR="00AC73C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sottolinea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il ricercatore FBK </w:t>
      </w:r>
      <w:r w:rsidRPr="00B963A8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Manlio De Domenico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“dove in poco tempo il rischio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infodemico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è crollato dal 30% al 5%. Noi abbiamo misurato il fenomeno, la spiegazione si può solo supporre. Probabilmente quando la malattia ha iniziato a diffondersi nei vari paesi, le persone sono state più attente ad informarsi e a condividere notizie da fonti </w:t>
      </w:r>
      <w:r w:rsidR="00FA052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sempre </w:t>
      </w:r>
      <w:r w:rsidR="00616D7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più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affidabili”.</w:t>
      </w:r>
    </w:p>
    <w:p w14:paraId="162D8A43" w14:textId="21D537D6" w:rsidR="006859B5" w:rsidRDefault="006859B5" w:rsidP="00A4072E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 risultati delle analisi </w:t>
      </w:r>
      <w:r w:rsidR="00FA052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sono </w:t>
      </w:r>
      <w:r w:rsidRPr="006859B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accessibil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</w:t>
      </w:r>
      <w:r w:rsidRPr="006859B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a tutti attraverso una </w:t>
      </w:r>
      <w:hyperlink r:id="rId7" w:anchor="/" w:history="1">
        <w:r w:rsidRPr="00F13F53">
          <w:rPr>
            <w:rStyle w:val="Collegamentoipertestuale"/>
            <w:rFonts w:ascii="Arial" w:eastAsia="Times New Roman" w:hAnsi="Arial" w:cs="Arial"/>
            <w:sz w:val="24"/>
            <w:szCs w:val="24"/>
            <w:lang w:val="it-IT" w:eastAsia="it-IT"/>
          </w:rPr>
          <w:t>piattaforma digitale online</w:t>
        </w:r>
      </w:hyperlink>
      <w:r w:rsidRPr="006859B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che permette a ogni utente di approfondire la situazione </w:t>
      </w:r>
      <w:r w:rsidR="00FA052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di ciascun p</w:t>
      </w:r>
      <w:r w:rsidRPr="006859B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aese</w:t>
      </w:r>
      <w:r w:rsidR="00DB752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nel periodo temporale prescelto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</w:p>
    <w:p w14:paraId="1C2DBB8E" w14:textId="1C7B2FE2" w:rsidR="00161378" w:rsidRPr="00F13F53" w:rsidRDefault="006859B5" w:rsidP="00F242B1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DB7529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Lo studio pubblicato oggi su </w:t>
      </w:r>
      <w:r w:rsidR="00F13F53" w:rsidRPr="00DB7529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Nature Human </w:t>
      </w:r>
      <w:proofErr w:type="spellStart"/>
      <w:r w:rsidR="00F13F53" w:rsidRPr="00DB7529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Behaviour</w:t>
      </w:r>
      <w:proofErr w:type="spellEnd"/>
      <w:r w:rsidR="00F13F53" w:rsidRPr="00DB7529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</w:t>
      </w:r>
      <w:r w:rsidRPr="00DB7529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si può </w:t>
      </w:r>
      <w:r w:rsidR="00FA0527" w:rsidRPr="00DB7529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consultare</w:t>
      </w:r>
      <w:r w:rsidRPr="00DB7529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qui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: </w:t>
      </w:r>
      <w:hyperlink r:id="rId8" w:history="1">
        <w:r w:rsidR="00F13F53" w:rsidRPr="00480400">
          <w:rPr>
            <w:rStyle w:val="Collegamentoipertestuale"/>
            <w:rFonts w:ascii="Arial" w:eastAsia="Times New Roman" w:hAnsi="Arial" w:cs="Arial"/>
            <w:sz w:val="24"/>
            <w:szCs w:val="24"/>
            <w:lang w:val="it-IT" w:eastAsia="it-IT"/>
          </w:rPr>
          <w:t>https://www.nature.com/articles/s41562-020-00994-6</w:t>
        </w:r>
      </w:hyperlink>
      <w:r w:rsidR="00F13F5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</w:p>
    <w:sectPr w:rsidR="00161378" w:rsidRPr="00F13F53" w:rsidSect="00D70124">
      <w:headerReference w:type="default" r:id="rId9"/>
      <w:footerReference w:type="default" r:id="rId10"/>
      <w:pgSz w:w="12240" w:h="15840"/>
      <w:pgMar w:top="1417" w:right="1134" w:bottom="1134" w:left="1134" w:header="720" w:footer="446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3B4BF9A" w16cid:durableId="214879C8"/>
  <w16cid:commentId w16cid:paraId="75691E81" w16cid:durableId="214879C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BD3425" w14:textId="77777777" w:rsidR="00624BB8" w:rsidRDefault="00624BB8" w:rsidP="00D82385">
      <w:pPr>
        <w:spacing w:after="0" w:line="240" w:lineRule="auto"/>
      </w:pPr>
      <w:r>
        <w:separator/>
      </w:r>
    </w:p>
  </w:endnote>
  <w:endnote w:type="continuationSeparator" w:id="0">
    <w:p w14:paraId="1A8D8BB2" w14:textId="77777777" w:rsidR="00624BB8" w:rsidRDefault="00624BB8" w:rsidP="00D82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BAC823" w14:textId="77777777" w:rsidR="00AF1658" w:rsidRPr="000508A8" w:rsidRDefault="00AF1658">
    <w:pPr>
      <w:rPr>
        <w:rFonts w:ascii="Arial" w:hAnsi="Arial" w:cs="Arial"/>
        <w:sz w:val="17"/>
        <w:szCs w:val="17"/>
      </w:rPr>
    </w:pPr>
  </w:p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5"/>
      <w:gridCol w:w="5585"/>
    </w:tblGrid>
    <w:tr w:rsidR="00D82385" w:rsidRPr="00F7170A" w14:paraId="704823D5" w14:textId="77777777" w:rsidTr="000508A8">
      <w:trPr>
        <w:trHeight w:val="706"/>
      </w:trPr>
      <w:tc>
        <w:tcPr>
          <w:tcW w:w="4675" w:type="dxa"/>
        </w:tcPr>
        <w:p w14:paraId="259CDF20" w14:textId="77777777" w:rsidR="00D82385" w:rsidRPr="000508A8" w:rsidRDefault="00D91E1F" w:rsidP="000E12BD">
          <w:pPr>
            <w:pStyle w:val="Pidipagina"/>
            <w:tabs>
              <w:tab w:val="clear" w:pos="4680"/>
              <w:tab w:val="clear" w:pos="9360"/>
              <w:tab w:val="left" w:pos="2961"/>
            </w:tabs>
            <w:ind w:left="-110"/>
            <w:rPr>
              <w:rFonts w:ascii="Arial" w:hAnsi="Arial" w:cs="Arial"/>
              <w:b/>
              <w:i/>
              <w:color w:val="808080" w:themeColor="background1" w:themeShade="80"/>
              <w:sz w:val="17"/>
              <w:szCs w:val="17"/>
              <w:lang w:val="it-IT"/>
            </w:rPr>
          </w:pPr>
          <w:hyperlink r:id="rId1" w:history="1">
            <w:r w:rsidR="00551438" w:rsidRPr="000508A8">
              <w:rPr>
                <w:rStyle w:val="Collegamentoipertestuale"/>
                <w:rFonts w:ascii="Arial" w:hAnsi="Arial" w:cs="Arial"/>
                <w:b/>
                <w:i/>
                <w:sz w:val="17"/>
                <w:szCs w:val="17"/>
                <w:u w:val="none"/>
                <w:lang w:val="it-IT"/>
              </w:rPr>
              <w:t>Viviana Lupi</w:t>
            </w:r>
          </w:hyperlink>
        </w:p>
        <w:p w14:paraId="0E28A492" w14:textId="77777777" w:rsidR="00D82385" w:rsidRPr="002D478B" w:rsidRDefault="00D82385" w:rsidP="000E12BD">
          <w:pPr>
            <w:pStyle w:val="Pidipagina"/>
            <w:ind w:left="-110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2D478B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T  |  0461 314</w:t>
          </w:r>
          <w:r w:rsidR="00551438" w:rsidRPr="002D478B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617</w:t>
          </w:r>
        </w:p>
        <w:p w14:paraId="483E35A1" w14:textId="77777777" w:rsidR="00D82385" w:rsidRPr="002D478B" w:rsidRDefault="00D82385" w:rsidP="00AF1658">
          <w:pPr>
            <w:pStyle w:val="Pidipagina"/>
            <w:tabs>
              <w:tab w:val="clear" w:pos="4680"/>
              <w:tab w:val="clear" w:pos="9360"/>
              <w:tab w:val="right" w:pos="4459"/>
            </w:tabs>
            <w:ind w:left="-110"/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</w:pPr>
          <w:r w:rsidRPr="002D478B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M  |  </w:t>
          </w:r>
          <w:hyperlink r:id="rId2" w:history="1">
            <w:r w:rsidR="00551438" w:rsidRPr="002D478B">
              <w:rPr>
                <w:rFonts w:ascii="Arial" w:hAnsi="Arial" w:cs="Arial"/>
                <w:color w:val="7F7F7F" w:themeColor="text1" w:themeTint="80"/>
                <w:sz w:val="17"/>
                <w:szCs w:val="17"/>
                <w:lang w:val="it-IT"/>
              </w:rPr>
              <w:t>lupi@fbk.eu</w:t>
            </w:r>
          </w:hyperlink>
          <w:r w:rsidR="00AF1658" w:rsidRPr="002D478B"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  <w:tab/>
          </w:r>
        </w:p>
      </w:tc>
      <w:tc>
        <w:tcPr>
          <w:tcW w:w="5585" w:type="dxa"/>
        </w:tcPr>
        <w:p w14:paraId="159C2AFF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Digital </w:t>
          </w:r>
          <w:proofErr w:type="spellStart"/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>Communication</w:t>
          </w:r>
          <w:proofErr w:type="spellEnd"/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 e Grandi Eventi</w:t>
          </w:r>
        </w:p>
        <w:p w14:paraId="232A3362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T  |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hyperlink r:id="rId3" w:history="1">
            <w:r w:rsidR="008734A3" w:rsidRPr="000508A8">
              <w:rPr>
                <w:rFonts w:ascii="Arial" w:hAnsi="Arial" w:cs="Arial"/>
                <w:color w:val="7F7F7F" w:themeColor="text1" w:themeTint="80"/>
                <w:sz w:val="17"/>
                <w:szCs w:val="17"/>
                <w:lang w:val="it-IT"/>
              </w:rPr>
              <w:t>0461 312</w:t>
            </w:r>
            <w:r w:rsidRPr="000508A8">
              <w:rPr>
                <w:rFonts w:ascii="Arial" w:hAnsi="Arial" w:cs="Arial"/>
                <w:color w:val="7F7F7F" w:themeColor="text1" w:themeTint="80"/>
                <w:sz w:val="17"/>
                <w:szCs w:val="17"/>
                <w:lang w:val="it-IT"/>
              </w:rPr>
              <w:t>482</w:t>
            </w:r>
          </w:hyperlink>
        </w:p>
        <w:p w14:paraId="2501F9AA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proofErr w:type="gramStart"/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  |</w:t>
          </w:r>
          <w:proofErr w:type="gramEnd"/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media@fbk.eu</w:t>
          </w:r>
        </w:p>
        <w:p w14:paraId="57D3B809" w14:textId="77777777" w:rsidR="00D82385" w:rsidRPr="000508A8" w:rsidRDefault="008734A3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www.fbk.eu</w:t>
          </w:r>
        </w:p>
      </w:tc>
    </w:tr>
  </w:tbl>
  <w:p w14:paraId="1A93982B" w14:textId="77777777" w:rsidR="00D82385" w:rsidRPr="000508A8" w:rsidRDefault="0042604B">
    <w:pPr>
      <w:pStyle w:val="Pidipagina"/>
      <w:rPr>
        <w:rFonts w:ascii="Arial" w:hAnsi="Arial" w:cs="Arial"/>
        <w:color w:val="808080" w:themeColor="background1" w:themeShade="80"/>
        <w:sz w:val="17"/>
        <w:szCs w:val="17"/>
        <w:lang w:val="it-IT"/>
      </w:rPr>
    </w:pPr>
    <w:r w:rsidRPr="000508A8">
      <w:rPr>
        <w:rFonts w:ascii="Arial" w:hAnsi="Arial" w:cs="Arial"/>
        <w:noProof/>
        <w:sz w:val="17"/>
        <w:szCs w:val="17"/>
        <w:lang w:val="it-IT" w:eastAsia="it-IT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D359A50" wp14:editId="0C6DF63D">
              <wp:simplePos x="0" y="0"/>
              <wp:positionH relativeFrom="page">
                <wp:posOffset>-1555</wp:posOffset>
              </wp:positionH>
              <wp:positionV relativeFrom="page">
                <wp:posOffset>9870194</wp:posOffset>
              </wp:positionV>
              <wp:extent cx="7786396" cy="312575"/>
              <wp:effectExtent l="0" t="0" r="5080" b="0"/>
              <wp:wrapNone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6396" cy="3125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3D7F72A7" id="Rectangle 23" o:spid="_x0000_s1026" style="position:absolute;margin-left:-.1pt;margin-top:777.2pt;width:613.1pt;height:24.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4IsYgIAALsEAAAOAAAAZHJzL2Uyb0RvYy54bWysVEtPGzEQvlfqf7B8L5sEQsKKDYpAVJUo&#10;oELFeeK1s5Zsj2s72dBf37E3AUp7qnrxzsvz+PzNnl/srGFbGaJG1/Dx0Ygz6QS22q0b/v3x+tOc&#10;s5jAtWDQyYY/y8gvFh8/nPe+lhPs0LQyMEriYt37hncp+bqqouikhXiEXjpyKgwWEqlhXbUBespu&#10;TTUZjU6rHkPrAwoZI1mvBidflPxKSZHulIoyMdNw6i2VM5Rzlc9qcQ71OoDvtNi3Af/QhQXtqOhL&#10;qitIwDZB/5HKahEwokpHAm2FSmkhyww0zXj0bpqHDrwssxA40b/AFP9fWnG7vQ9Mtw2fHHPmwNIb&#10;fSPUwK2NZGQjgHofa4p78Pdhr0US87Q7FWz+0hxsV0B9fgFV7hITZJzN5qfHZ6ecCfIdjyfT2TQn&#10;rV5v+xDTZ4mWZaHhgcoXLGF7E9MQegjJxSIa3V5rY4qSiSIvTWBboCdercflqtnYr9gOtvl0NCoP&#10;TSULr3J4aeC3TMaxvuFn08mUWgWiojIw9OEwV6NGoM59XEHshszl/kAhq5PM6FAN4+iTMRtQytIK&#10;22eCOeDAv+jFtaZMNxDTPQQiHFGTlijd0aEMUh+4lzjrMPz8mz3HEw/Iy1lPBG54/LGBIDkzXxwx&#10;5Gx8cpIZX5ST6WxCSnjrWb31uI29RAJwTOvqRRFzfDIHUQW0T7Rry1yVXOAE1W64SOGgXKZhsWhb&#10;hVwuSxix3EO6cQ9e5OQHDB93TxD8/sETUeUWD2SH+t27D7H5psPlJqHShRSvuO7hpg0p+O+3Oa/g&#10;W71Evf5zFr8AAAD//wMAUEsDBBQABgAIAAAAIQDd5G6m4wAAAAwBAAAPAAAAZHJzL2Rvd25yZXYu&#10;eG1sTI9BT8JAEIXvJv6HzZh4MbC1wIbUbonBGCQkJqLel+7YNnRna3eByq93OOltZt7Lm+/li8G1&#10;4oh9aDxpuB8nIJBKbxuqNHy8P4/mIEI0ZE3rCTX8YIBFcX2Vm8z6E73hcRsrwSEUMqOhjrHLpAxl&#10;jc6Ese+QWPvyvTOR176StjcnDnetTJNESWca4g+16XBZY7nfHpyG9XcZ9mr1Wa2ehs3y7ryh+cvr&#10;ROvbm+HxAUTEIf6Z4YLP6FAw084fyAbRahilbOTzbDadgrgY0lRxux1PKpkokEUu/5cofgEAAP//&#10;AwBQSwECLQAUAAYACAAAACEAtoM4kv4AAADhAQAAEwAAAAAAAAAAAAAAAAAAAAAAW0NvbnRlbnRf&#10;VHlwZXNdLnhtbFBLAQItABQABgAIAAAAIQA4/SH/1gAAAJQBAAALAAAAAAAAAAAAAAAAAC8BAABf&#10;cmVscy8ucmVsc1BLAQItABQABgAIAAAAIQA/M4IsYgIAALsEAAAOAAAAAAAAAAAAAAAAAC4CAABk&#10;cnMvZTJvRG9jLnhtbFBLAQItABQABgAIAAAAIQDd5G6m4wAAAAwBAAAPAAAAAAAAAAAAAAAAALwE&#10;AABkcnMvZG93bnJldi54bWxQSwUGAAAAAAQABADzAAAAzAUAAAAA&#10;" fillcolor="#d8d8d8 [2732]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33BFAA" w14:textId="77777777" w:rsidR="00624BB8" w:rsidRDefault="00624BB8" w:rsidP="00D82385">
      <w:pPr>
        <w:spacing w:after="0" w:line="240" w:lineRule="auto"/>
      </w:pPr>
      <w:r>
        <w:separator/>
      </w:r>
    </w:p>
  </w:footnote>
  <w:footnote w:type="continuationSeparator" w:id="0">
    <w:p w14:paraId="1339F1F3" w14:textId="77777777" w:rsidR="00624BB8" w:rsidRDefault="00624BB8" w:rsidP="00D82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70"/>
      <w:gridCol w:w="1870"/>
      <w:gridCol w:w="1870"/>
      <w:gridCol w:w="4650"/>
    </w:tblGrid>
    <w:tr w:rsidR="000508A8" w:rsidRPr="000508A8" w14:paraId="091FFCCC" w14:textId="77777777" w:rsidTr="000508A8">
      <w:trPr>
        <w:trHeight w:val="1260"/>
      </w:trPr>
      <w:tc>
        <w:tcPr>
          <w:tcW w:w="1870" w:type="dxa"/>
          <w:vAlign w:val="bottom"/>
        </w:tcPr>
        <w:p w14:paraId="2C248206" w14:textId="77777777" w:rsidR="0042604B" w:rsidRDefault="0042604B" w:rsidP="0042604B">
          <w:pPr>
            <w:pStyle w:val="Intestazione"/>
            <w:ind w:left="-20" w:hanging="90"/>
            <w:rPr>
              <w:lang w:val="it-IT"/>
            </w:rPr>
          </w:pPr>
          <w:r>
            <w:rPr>
              <w:noProof/>
              <w:lang w:val="it-IT" w:eastAsia="it-IT"/>
            </w:rPr>
            <w:drawing>
              <wp:inline distT="0" distB="0" distL="0" distR="0" wp14:anchorId="64734453" wp14:editId="35110D0E">
                <wp:extent cx="714375" cy="605266"/>
                <wp:effectExtent l="0" t="0" r="0" b="4445"/>
                <wp:docPr id="51" name="Picture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605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70" w:type="dxa"/>
          <w:vAlign w:val="bottom"/>
        </w:tcPr>
        <w:p w14:paraId="0F9CFCA5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1870" w:type="dxa"/>
          <w:vAlign w:val="bottom"/>
        </w:tcPr>
        <w:p w14:paraId="1494FEF7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4650" w:type="dxa"/>
          <w:vAlign w:val="bottom"/>
        </w:tcPr>
        <w:p w14:paraId="330605F9" w14:textId="77777777" w:rsidR="0042604B" w:rsidRPr="000508A8" w:rsidRDefault="0042604B" w:rsidP="00D248B6">
          <w:pPr>
            <w:pStyle w:val="Pidipagina"/>
            <w:jc w:val="right"/>
            <w:rPr>
              <w:rFonts w:ascii="Arial" w:hAnsi="Arial" w:cs="Arial"/>
              <w:b/>
              <w:bCs/>
              <w:color w:val="7F7F7F" w:themeColor="text1" w:themeTint="80"/>
              <w:sz w:val="28"/>
              <w:szCs w:val="28"/>
              <w:lang w:val="it-IT"/>
            </w:rPr>
          </w:pPr>
        </w:p>
      </w:tc>
    </w:tr>
  </w:tbl>
  <w:p w14:paraId="2B31E1B2" w14:textId="77777777" w:rsidR="0042604B" w:rsidRPr="00D82385" w:rsidRDefault="002F3D35" w:rsidP="000508A8">
    <w:pPr>
      <w:pStyle w:val="Intestazione"/>
      <w:rPr>
        <w:lang w:val="it-IT"/>
      </w:rPr>
    </w:pPr>
    <w:r w:rsidRPr="00D82385">
      <w:rPr>
        <w:rFonts w:ascii="Arial" w:hAnsi="Arial" w:cs="Arial"/>
        <w:noProof/>
        <w:sz w:val="60"/>
        <w:szCs w:val="60"/>
        <w:lang w:val="it-IT" w:eastAsia="it-IT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A2E90F3" wp14:editId="177BA354">
              <wp:simplePos x="0" y="0"/>
              <wp:positionH relativeFrom="page">
                <wp:posOffset>-282947</wp:posOffset>
              </wp:positionH>
              <wp:positionV relativeFrom="page">
                <wp:align>top</wp:align>
              </wp:positionV>
              <wp:extent cx="8298612" cy="262255"/>
              <wp:effectExtent l="0" t="0" r="7620" b="444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98612" cy="262255"/>
                      </a:xfrm>
                      <a:prstGeom prst="rect">
                        <a:avLst/>
                      </a:prstGeom>
                      <a:solidFill>
                        <a:srgbClr val="0758A8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0547AE59" id="Rectangle 4" o:spid="_x0000_s1026" style="position:absolute;margin-left:-22.3pt;margin-top:0;width:653.45pt;height:20.6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FKTwIAAJYEAAAOAAAAZHJzL2Uyb0RvYy54bWysVMFu2zAMvQ/YPwi6r06MpE2MOkXQosOA&#10;oi3aDj0zshQbkERNUuJ0Xz9Kdtqu22nYRSZF6pF8JH1+cTCa7aUPHdqaT08mnEkrsOnstubfn66/&#10;LDgLEWwDGq2s+YsM/GL1+dN57ypZYou6kZ4RiA1V72rexuiqogiilQbCCTppyajQG4ik+m3ReOgJ&#10;3eiinExOix594zwKGQLdXg1Gvsr4SkkR75QKMjJdc8ot5tPnc5POYnUO1daDazsxpgH/kIWBzlLQ&#10;V6griMB2vvsDynTCY0AVTwSaApXqhMw1UDXTyYdqHltwMtdC5AT3SlP4f7Didn/vWdfUfMaZBUMt&#10;eiDSwG61ZLNET+9CRV6P7t6PWiAx1XpQ3qQvVcEOmdKXV0rlITJBl4tyuTidlpwJspWnZTmfJ9Di&#10;7bXzIX6VaFgSau4pemYS9jchDq5HlxQsoO6a607rrPjt5lJ7tofU3rP5Yr0Y0X9z05b1NV/Oyznl&#10;ATRlSsMQxGKCoihQpSBXENoBLL9PWFCZLspUOuWsLX0SIQMFSdpg80IMehxGKzhx3RHSDYR4D55m&#10;iaaO9iPe0aE0Uh44Spy16H/+7T75U4vJyllPs1nz8GMHXnKmv1lq/nI6m6VhzspsflaS4t9bNu8t&#10;dmcukfiZ0iY6kcXkH/VRVB7NM63ROkUlE1hBsWsuoj8ql3HYGVpEIdfr7EYD7CDe2EcnEviRw6fD&#10;M3g3djPSHNzicY6h+tDUwTe9tLjeRVRd7vgbryPdNPyZ/3FR03a917PX2+9k9QsAAP//AwBQSwME&#10;FAAGAAgAAAAhAHnEKVveAAAACAEAAA8AAABkcnMvZG93bnJldi54bWxMj81OwzAQhO9IvIO1SFyq&#10;1vlTQCFORVE5gtQAB27beHEiYjuy3Tb06XFPcBzNaOabej3rkR3J+cEaAekqAUams3IwSsD72/Py&#10;HpgPaCSO1pCAH/Kwbq6vaqykPZkdHdugWCwxvkIBfQhTxbnvetLoV3YiE70v6zSGKJ3i0uEpluuR&#10;Z0lSco2DiQs9TvTUU/fdHrSAc75xrT6r7UItXrd495lu6OVDiNub+fEBWKA5/IXhgh/RoYlMe3sw&#10;0rNRwLIoyhgVEB9d7KzMcmB7AUWaA29q/v9A8wsAAP//AwBQSwECLQAUAAYACAAAACEAtoM4kv4A&#10;AADhAQAAEwAAAAAAAAAAAAAAAAAAAAAAW0NvbnRlbnRfVHlwZXNdLnhtbFBLAQItABQABgAIAAAA&#10;IQA4/SH/1gAAAJQBAAALAAAAAAAAAAAAAAAAAC8BAABfcmVscy8ucmVsc1BLAQItABQABgAIAAAA&#10;IQBj/uFKTwIAAJYEAAAOAAAAAAAAAAAAAAAAAC4CAABkcnMvZTJvRG9jLnhtbFBLAQItABQABgAI&#10;AAAAIQB5xClb3gAAAAgBAAAPAAAAAAAAAAAAAAAAAKkEAABkcnMvZG93bnJldi54bWxQSwUGAAAA&#10;AAQABADzAAAAtAUAAAAA&#10;" fillcolor="#0758a8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42F2F"/>
    <w:multiLevelType w:val="hybridMultilevel"/>
    <w:tmpl w:val="A6E42D3C"/>
    <w:styleLink w:val="ImportedStyle1"/>
    <w:lvl w:ilvl="0" w:tplc="C4E40CC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498B2B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1F4B7B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C3A1B62">
      <w:start w:val="1"/>
      <w:numFmt w:val="bullet"/>
      <w:lvlText w:val="▪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BE44E58">
      <w:start w:val="1"/>
      <w:numFmt w:val="bullet"/>
      <w:lvlText w:val="▪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C0E1B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3E64F92">
      <w:start w:val="1"/>
      <w:numFmt w:val="bullet"/>
      <w:lvlText w:val="▪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C804F46">
      <w:start w:val="1"/>
      <w:numFmt w:val="bullet"/>
      <w:lvlText w:val="▪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0CA549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F64B3A"/>
    <w:multiLevelType w:val="hybridMultilevel"/>
    <w:tmpl w:val="D4624654"/>
    <w:lvl w:ilvl="0" w:tplc="66227D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1462E8"/>
    <w:multiLevelType w:val="hybridMultilevel"/>
    <w:tmpl w:val="4BFEB50E"/>
    <w:lvl w:ilvl="0" w:tplc="62D4C6D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F2166D"/>
    <w:multiLevelType w:val="hybridMultilevel"/>
    <w:tmpl w:val="ABDCB300"/>
    <w:lvl w:ilvl="0" w:tplc="29BA4F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C42E70"/>
    <w:multiLevelType w:val="hybridMultilevel"/>
    <w:tmpl w:val="5F943084"/>
    <w:lvl w:ilvl="0" w:tplc="E16C8B7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2553D0"/>
    <w:multiLevelType w:val="multilevel"/>
    <w:tmpl w:val="41247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E47B29"/>
    <w:multiLevelType w:val="hybridMultilevel"/>
    <w:tmpl w:val="A6E42D3C"/>
    <w:numStyleLink w:val="ImportedStyle1"/>
  </w:abstractNum>
  <w:abstractNum w:abstractNumId="7" w15:restartNumberingAfterBreak="0">
    <w:nsid w:val="581F5683"/>
    <w:multiLevelType w:val="hybridMultilevel"/>
    <w:tmpl w:val="4A3E9B9C"/>
    <w:lvl w:ilvl="0" w:tplc="85D84E4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297B4C"/>
    <w:multiLevelType w:val="hybridMultilevel"/>
    <w:tmpl w:val="36502BA6"/>
    <w:lvl w:ilvl="0" w:tplc="55EA5F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63695E"/>
    <w:multiLevelType w:val="hybridMultilevel"/>
    <w:tmpl w:val="7E621DF2"/>
    <w:lvl w:ilvl="0" w:tplc="70A627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CE6174"/>
    <w:multiLevelType w:val="hybridMultilevel"/>
    <w:tmpl w:val="DE2A8FE0"/>
    <w:lvl w:ilvl="0" w:tplc="0D02410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AE0E24"/>
    <w:multiLevelType w:val="hybridMultilevel"/>
    <w:tmpl w:val="AAD2CA08"/>
    <w:lvl w:ilvl="0" w:tplc="B51EBB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EC4D4D"/>
    <w:multiLevelType w:val="hybridMultilevel"/>
    <w:tmpl w:val="FE6040D6"/>
    <w:lvl w:ilvl="0" w:tplc="08D8C56A">
      <w:numFmt w:val="bullet"/>
      <w:lvlText w:val="-"/>
      <w:lvlJc w:val="left"/>
      <w:pPr>
        <w:ind w:left="75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3" w15:restartNumberingAfterBreak="0">
    <w:nsid w:val="7BF233CB"/>
    <w:multiLevelType w:val="hybridMultilevel"/>
    <w:tmpl w:val="CBF2B8AA"/>
    <w:lvl w:ilvl="0" w:tplc="269C8DF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9"/>
  </w:num>
  <w:num w:numId="5">
    <w:abstractNumId w:val="12"/>
  </w:num>
  <w:num w:numId="6">
    <w:abstractNumId w:val="7"/>
  </w:num>
  <w:num w:numId="7">
    <w:abstractNumId w:val="10"/>
  </w:num>
  <w:num w:numId="8">
    <w:abstractNumId w:val="11"/>
  </w:num>
  <w:num w:numId="9">
    <w:abstractNumId w:val="5"/>
  </w:num>
  <w:num w:numId="10">
    <w:abstractNumId w:val="13"/>
  </w:num>
  <w:num w:numId="11">
    <w:abstractNumId w:val="2"/>
  </w:num>
  <w:num w:numId="12">
    <w:abstractNumId w:val="0"/>
  </w:num>
  <w:num w:numId="13">
    <w:abstractNumId w:val="6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385"/>
    <w:rsid w:val="0000198F"/>
    <w:rsid w:val="00002B7C"/>
    <w:rsid w:val="00005CF3"/>
    <w:rsid w:val="0000668F"/>
    <w:rsid w:val="00006A63"/>
    <w:rsid w:val="00006EA4"/>
    <w:rsid w:val="000122F9"/>
    <w:rsid w:val="00014D45"/>
    <w:rsid w:val="000152E5"/>
    <w:rsid w:val="000168EF"/>
    <w:rsid w:val="00023F8F"/>
    <w:rsid w:val="0002429E"/>
    <w:rsid w:val="00026289"/>
    <w:rsid w:val="00027C9F"/>
    <w:rsid w:val="000314EF"/>
    <w:rsid w:val="00032A68"/>
    <w:rsid w:val="000339DD"/>
    <w:rsid w:val="00033D20"/>
    <w:rsid w:val="0003714D"/>
    <w:rsid w:val="000374AD"/>
    <w:rsid w:val="0003784C"/>
    <w:rsid w:val="00043CF2"/>
    <w:rsid w:val="00044AF9"/>
    <w:rsid w:val="00044C8A"/>
    <w:rsid w:val="0004534A"/>
    <w:rsid w:val="00045747"/>
    <w:rsid w:val="000508A8"/>
    <w:rsid w:val="000553BB"/>
    <w:rsid w:val="00056E58"/>
    <w:rsid w:val="00060AE2"/>
    <w:rsid w:val="00060F14"/>
    <w:rsid w:val="00062518"/>
    <w:rsid w:val="000625C4"/>
    <w:rsid w:val="0006556D"/>
    <w:rsid w:val="000659EF"/>
    <w:rsid w:val="00065CB0"/>
    <w:rsid w:val="00066085"/>
    <w:rsid w:val="00070EBE"/>
    <w:rsid w:val="000738EA"/>
    <w:rsid w:val="00073D6D"/>
    <w:rsid w:val="000742D2"/>
    <w:rsid w:val="00076A9F"/>
    <w:rsid w:val="00080199"/>
    <w:rsid w:val="00086276"/>
    <w:rsid w:val="00087ACB"/>
    <w:rsid w:val="00095679"/>
    <w:rsid w:val="000972F6"/>
    <w:rsid w:val="000A297A"/>
    <w:rsid w:val="000A3069"/>
    <w:rsid w:val="000A437D"/>
    <w:rsid w:val="000A64E0"/>
    <w:rsid w:val="000B1897"/>
    <w:rsid w:val="000B2987"/>
    <w:rsid w:val="000B2FB6"/>
    <w:rsid w:val="000B4DFE"/>
    <w:rsid w:val="000B5249"/>
    <w:rsid w:val="000C1973"/>
    <w:rsid w:val="000C1E15"/>
    <w:rsid w:val="000C2EDE"/>
    <w:rsid w:val="000C3B41"/>
    <w:rsid w:val="000C430B"/>
    <w:rsid w:val="000C520D"/>
    <w:rsid w:val="000C551E"/>
    <w:rsid w:val="000C5DA9"/>
    <w:rsid w:val="000C65B4"/>
    <w:rsid w:val="000D0631"/>
    <w:rsid w:val="000D155A"/>
    <w:rsid w:val="000D34B9"/>
    <w:rsid w:val="000D35FA"/>
    <w:rsid w:val="000D5A1D"/>
    <w:rsid w:val="000D6A4F"/>
    <w:rsid w:val="000E12BD"/>
    <w:rsid w:val="000E133A"/>
    <w:rsid w:val="000E36D0"/>
    <w:rsid w:val="000E3C8D"/>
    <w:rsid w:val="000E6048"/>
    <w:rsid w:val="000E799F"/>
    <w:rsid w:val="000F58D4"/>
    <w:rsid w:val="000F6C6A"/>
    <w:rsid w:val="00101165"/>
    <w:rsid w:val="001053C9"/>
    <w:rsid w:val="001124AD"/>
    <w:rsid w:val="00114D5B"/>
    <w:rsid w:val="00116685"/>
    <w:rsid w:val="00117F06"/>
    <w:rsid w:val="00121EA4"/>
    <w:rsid w:val="00124AB3"/>
    <w:rsid w:val="00127409"/>
    <w:rsid w:val="00127619"/>
    <w:rsid w:val="0013190B"/>
    <w:rsid w:val="00131CE7"/>
    <w:rsid w:val="00134063"/>
    <w:rsid w:val="00137868"/>
    <w:rsid w:val="00137981"/>
    <w:rsid w:val="00141886"/>
    <w:rsid w:val="00145DBB"/>
    <w:rsid w:val="00146506"/>
    <w:rsid w:val="00153595"/>
    <w:rsid w:val="00153A31"/>
    <w:rsid w:val="00155EF0"/>
    <w:rsid w:val="001564C8"/>
    <w:rsid w:val="00160434"/>
    <w:rsid w:val="00161378"/>
    <w:rsid w:val="00161D1D"/>
    <w:rsid w:val="0017014D"/>
    <w:rsid w:val="00176CA6"/>
    <w:rsid w:val="00180F34"/>
    <w:rsid w:val="00181108"/>
    <w:rsid w:val="00183308"/>
    <w:rsid w:val="00187EF4"/>
    <w:rsid w:val="0019029D"/>
    <w:rsid w:val="0019214C"/>
    <w:rsid w:val="00192406"/>
    <w:rsid w:val="00195EF7"/>
    <w:rsid w:val="00196424"/>
    <w:rsid w:val="001A27AF"/>
    <w:rsid w:val="001A3A0D"/>
    <w:rsid w:val="001B0536"/>
    <w:rsid w:val="001B0FEB"/>
    <w:rsid w:val="001B59D4"/>
    <w:rsid w:val="001B6CCD"/>
    <w:rsid w:val="001B7727"/>
    <w:rsid w:val="001C5CF9"/>
    <w:rsid w:val="001C5EC7"/>
    <w:rsid w:val="001D10E0"/>
    <w:rsid w:val="001E1B22"/>
    <w:rsid w:val="001E4996"/>
    <w:rsid w:val="001E4B2A"/>
    <w:rsid w:val="001E5126"/>
    <w:rsid w:val="001E6DD1"/>
    <w:rsid w:val="001F2075"/>
    <w:rsid w:val="001F4B56"/>
    <w:rsid w:val="001F7F48"/>
    <w:rsid w:val="00204474"/>
    <w:rsid w:val="00205DEC"/>
    <w:rsid w:val="00211F99"/>
    <w:rsid w:val="002170F4"/>
    <w:rsid w:val="00217163"/>
    <w:rsid w:val="002221C8"/>
    <w:rsid w:val="00222BDC"/>
    <w:rsid w:val="002253A1"/>
    <w:rsid w:val="00230A4E"/>
    <w:rsid w:val="00232226"/>
    <w:rsid w:val="00232E4F"/>
    <w:rsid w:val="002355EB"/>
    <w:rsid w:val="0023569B"/>
    <w:rsid w:val="0023631E"/>
    <w:rsid w:val="00236E86"/>
    <w:rsid w:val="00242B16"/>
    <w:rsid w:val="002443AA"/>
    <w:rsid w:val="0025028B"/>
    <w:rsid w:val="0025641B"/>
    <w:rsid w:val="00257A25"/>
    <w:rsid w:val="002602E2"/>
    <w:rsid w:val="002604AD"/>
    <w:rsid w:val="00260AE3"/>
    <w:rsid w:val="002671EB"/>
    <w:rsid w:val="00267A03"/>
    <w:rsid w:val="00272CBF"/>
    <w:rsid w:val="0027596A"/>
    <w:rsid w:val="002773F5"/>
    <w:rsid w:val="002879B2"/>
    <w:rsid w:val="002906BF"/>
    <w:rsid w:val="0029719A"/>
    <w:rsid w:val="00297335"/>
    <w:rsid w:val="002A3AF4"/>
    <w:rsid w:val="002B394C"/>
    <w:rsid w:val="002B425B"/>
    <w:rsid w:val="002B4CE6"/>
    <w:rsid w:val="002B6EA8"/>
    <w:rsid w:val="002C1A5A"/>
    <w:rsid w:val="002C4739"/>
    <w:rsid w:val="002C6811"/>
    <w:rsid w:val="002D1DB7"/>
    <w:rsid w:val="002D3558"/>
    <w:rsid w:val="002D444A"/>
    <w:rsid w:val="002D478B"/>
    <w:rsid w:val="002D4B9F"/>
    <w:rsid w:val="002D5383"/>
    <w:rsid w:val="002D6BB5"/>
    <w:rsid w:val="002E2964"/>
    <w:rsid w:val="002E401E"/>
    <w:rsid w:val="002E56A9"/>
    <w:rsid w:val="002E5EEE"/>
    <w:rsid w:val="002E7253"/>
    <w:rsid w:val="002F21D1"/>
    <w:rsid w:val="002F34E0"/>
    <w:rsid w:val="002F3D35"/>
    <w:rsid w:val="00300F94"/>
    <w:rsid w:val="00302109"/>
    <w:rsid w:val="003028B5"/>
    <w:rsid w:val="003057E7"/>
    <w:rsid w:val="00306100"/>
    <w:rsid w:val="003115C0"/>
    <w:rsid w:val="003173DF"/>
    <w:rsid w:val="00323D01"/>
    <w:rsid w:val="00327759"/>
    <w:rsid w:val="00333B1D"/>
    <w:rsid w:val="003343B9"/>
    <w:rsid w:val="00334518"/>
    <w:rsid w:val="003367E7"/>
    <w:rsid w:val="00340D19"/>
    <w:rsid w:val="00340F9B"/>
    <w:rsid w:val="00342F99"/>
    <w:rsid w:val="00343F47"/>
    <w:rsid w:val="00344B17"/>
    <w:rsid w:val="0034622C"/>
    <w:rsid w:val="00346AD1"/>
    <w:rsid w:val="00346F5F"/>
    <w:rsid w:val="003533CA"/>
    <w:rsid w:val="00355125"/>
    <w:rsid w:val="003561B1"/>
    <w:rsid w:val="00360874"/>
    <w:rsid w:val="00360C4A"/>
    <w:rsid w:val="00362C30"/>
    <w:rsid w:val="00370387"/>
    <w:rsid w:val="003706F5"/>
    <w:rsid w:val="00371275"/>
    <w:rsid w:val="003773D4"/>
    <w:rsid w:val="00380150"/>
    <w:rsid w:val="0038313B"/>
    <w:rsid w:val="00386F98"/>
    <w:rsid w:val="003913B7"/>
    <w:rsid w:val="00391426"/>
    <w:rsid w:val="0039291B"/>
    <w:rsid w:val="0039453A"/>
    <w:rsid w:val="0039566A"/>
    <w:rsid w:val="00396DB9"/>
    <w:rsid w:val="00397368"/>
    <w:rsid w:val="00397F94"/>
    <w:rsid w:val="003A0215"/>
    <w:rsid w:val="003A0DD5"/>
    <w:rsid w:val="003A3642"/>
    <w:rsid w:val="003A3F11"/>
    <w:rsid w:val="003A5509"/>
    <w:rsid w:val="003A62E8"/>
    <w:rsid w:val="003B4351"/>
    <w:rsid w:val="003B472D"/>
    <w:rsid w:val="003B6249"/>
    <w:rsid w:val="003C12C8"/>
    <w:rsid w:val="003C2173"/>
    <w:rsid w:val="003C45BA"/>
    <w:rsid w:val="003C7EAE"/>
    <w:rsid w:val="003D52EF"/>
    <w:rsid w:val="003D5824"/>
    <w:rsid w:val="003D610A"/>
    <w:rsid w:val="003E053D"/>
    <w:rsid w:val="003E1440"/>
    <w:rsid w:val="003E314D"/>
    <w:rsid w:val="003E5F30"/>
    <w:rsid w:val="003E61FE"/>
    <w:rsid w:val="003E6F40"/>
    <w:rsid w:val="003F67AB"/>
    <w:rsid w:val="004007FC"/>
    <w:rsid w:val="004022D3"/>
    <w:rsid w:val="00402B2C"/>
    <w:rsid w:val="00402CA8"/>
    <w:rsid w:val="004079AD"/>
    <w:rsid w:val="00410569"/>
    <w:rsid w:val="004171AD"/>
    <w:rsid w:val="0042390A"/>
    <w:rsid w:val="004248A6"/>
    <w:rsid w:val="0042604B"/>
    <w:rsid w:val="004344A5"/>
    <w:rsid w:val="00444038"/>
    <w:rsid w:val="00444B34"/>
    <w:rsid w:val="0044645B"/>
    <w:rsid w:val="00447516"/>
    <w:rsid w:val="004516E5"/>
    <w:rsid w:val="004524AD"/>
    <w:rsid w:val="00453C53"/>
    <w:rsid w:val="0046053A"/>
    <w:rsid w:val="004619F9"/>
    <w:rsid w:val="004634FE"/>
    <w:rsid w:val="00464825"/>
    <w:rsid w:val="00465BE6"/>
    <w:rsid w:val="00466611"/>
    <w:rsid w:val="00471331"/>
    <w:rsid w:val="00471C4A"/>
    <w:rsid w:val="00476AC6"/>
    <w:rsid w:val="00476C6F"/>
    <w:rsid w:val="00481AA9"/>
    <w:rsid w:val="004820D8"/>
    <w:rsid w:val="00483D3F"/>
    <w:rsid w:val="004848D5"/>
    <w:rsid w:val="00485F74"/>
    <w:rsid w:val="00491523"/>
    <w:rsid w:val="004925A6"/>
    <w:rsid w:val="00495152"/>
    <w:rsid w:val="004A051C"/>
    <w:rsid w:val="004A2D58"/>
    <w:rsid w:val="004A42C8"/>
    <w:rsid w:val="004A61E6"/>
    <w:rsid w:val="004B0ECC"/>
    <w:rsid w:val="004B1B87"/>
    <w:rsid w:val="004B25D7"/>
    <w:rsid w:val="004B4996"/>
    <w:rsid w:val="004B511F"/>
    <w:rsid w:val="004B73D7"/>
    <w:rsid w:val="004C2073"/>
    <w:rsid w:val="004C7131"/>
    <w:rsid w:val="004D0E83"/>
    <w:rsid w:val="004D15D0"/>
    <w:rsid w:val="004D319F"/>
    <w:rsid w:val="004D5B31"/>
    <w:rsid w:val="004D652C"/>
    <w:rsid w:val="004E0879"/>
    <w:rsid w:val="004E1034"/>
    <w:rsid w:val="004E2590"/>
    <w:rsid w:val="004E5FF1"/>
    <w:rsid w:val="004E6688"/>
    <w:rsid w:val="004F5E61"/>
    <w:rsid w:val="004F6211"/>
    <w:rsid w:val="004F7EC5"/>
    <w:rsid w:val="00501C8C"/>
    <w:rsid w:val="005071B0"/>
    <w:rsid w:val="005108A9"/>
    <w:rsid w:val="0052044A"/>
    <w:rsid w:val="005227AE"/>
    <w:rsid w:val="00525DB6"/>
    <w:rsid w:val="005263EC"/>
    <w:rsid w:val="00526EBB"/>
    <w:rsid w:val="00527272"/>
    <w:rsid w:val="00531627"/>
    <w:rsid w:val="00533441"/>
    <w:rsid w:val="0053470E"/>
    <w:rsid w:val="005364A4"/>
    <w:rsid w:val="00536BA1"/>
    <w:rsid w:val="00537160"/>
    <w:rsid w:val="00540758"/>
    <w:rsid w:val="00541401"/>
    <w:rsid w:val="0054249B"/>
    <w:rsid w:val="00551438"/>
    <w:rsid w:val="005516E8"/>
    <w:rsid w:val="005528BC"/>
    <w:rsid w:val="00555B1A"/>
    <w:rsid w:val="00562569"/>
    <w:rsid w:val="0056457E"/>
    <w:rsid w:val="00564980"/>
    <w:rsid w:val="005650EE"/>
    <w:rsid w:val="00565700"/>
    <w:rsid w:val="00566F80"/>
    <w:rsid w:val="0057111A"/>
    <w:rsid w:val="005748BD"/>
    <w:rsid w:val="00574B00"/>
    <w:rsid w:val="00575427"/>
    <w:rsid w:val="005814ED"/>
    <w:rsid w:val="00584CE4"/>
    <w:rsid w:val="00585095"/>
    <w:rsid w:val="00591005"/>
    <w:rsid w:val="005913A1"/>
    <w:rsid w:val="005947DC"/>
    <w:rsid w:val="005A07A6"/>
    <w:rsid w:val="005A495A"/>
    <w:rsid w:val="005A625C"/>
    <w:rsid w:val="005A72EA"/>
    <w:rsid w:val="005B0118"/>
    <w:rsid w:val="005B4C67"/>
    <w:rsid w:val="005B6AC3"/>
    <w:rsid w:val="005C1108"/>
    <w:rsid w:val="005C311A"/>
    <w:rsid w:val="005C6AAF"/>
    <w:rsid w:val="005D5D69"/>
    <w:rsid w:val="005D5FAC"/>
    <w:rsid w:val="005E0C4E"/>
    <w:rsid w:val="005E1F40"/>
    <w:rsid w:val="005E29C6"/>
    <w:rsid w:val="005E3119"/>
    <w:rsid w:val="005F0B74"/>
    <w:rsid w:val="005F47EE"/>
    <w:rsid w:val="005F4A4C"/>
    <w:rsid w:val="005F5138"/>
    <w:rsid w:val="00616D79"/>
    <w:rsid w:val="00617DED"/>
    <w:rsid w:val="00620C14"/>
    <w:rsid w:val="00621800"/>
    <w:rsid w:val="0062298E"/>
    <w:rsid w:val="00624BB8"/>
    <w:rsid w:val="00626BF5"/>
    <w:rsid w:val="00627E02"/>
    <w:rsid w:val="006302C7"/>
    <w:rsid w:val="006320B4"/>
    <w:rsid w:val="006321FB"/>
    <w:rsid w:val="00636DB6"/>
    <w:rsid w:val="00636FD8"/>
    <w:rsid w:val="00641495"/>
    <w:rsid w:val="00642FB2"/>
    <w:rsid w:val="00643E1F"/>
    <w:rsid w:val="006445EF"/>
    <w:rsid w:val="006449FA"/>
    <w:rsid w:val="006452B2"/>
    <w:rsid w:val="00646D0D"/>
    <w:rsid w:val="00652F8B"/>
    <w:rsid w:val="00655E51"/>
    <w:rsid w:val="00662633"/>
    <w:rsid w:val="00662D52"/>
    <w:rsid w:val="0066455C"/>
    <w:rsid w:val="00666380"/>
    <w:rsid w:val="0066641E"/>
    <w:rsid w:val="00667274"/>
    <w:rsid w:val="0067231A"/>
    <w:rsid w:val="006757C4"/>
    <w:rsid w:val="00680A3D"/>
    <w:rsid w:val="006859B5"/>
    <w:rsid w:val="00687C15"/>
    <w:rsid w:val="00687ED6"/>
    <w:rsid w:val="006911C0"/>
    <w:rsid w:val="006920ED"/>
    <w:rsid w:val="006A10C3"/>
    <w:rsid w:val="006A4E88"/>
    <w:rsid w:val="006A5146"/>
    <w:rsid w:val="006B059B"/>
    <w:rsid w:val="006B20D6"/>
    <w:rsid w:val="006B3864"/>
    <w:rsid w:val="006B7E99"/>
    <w:rsid w:val="006B7EF6"/>
    <w:rsid w:val="006C0D2A"/>
    <w:rsid w:val="006C22C7"/>
    <w:rsid w:val="006C64A4"/>
    <w:rsid w:val="006C73F4"/>
    <w:rsid w:val="006D1FE5"/>
    <w:rsid w:val="006D6739"/>
    <w:rsid w:val="006E449C"/>
    <w:rsid w:val="006E7A31"/>
    <w:rsid w:val="006E7E5D"/>
    <w:rsid w:val="006F47D7"/>
    <w:rsid w:val="006F6C9F"/>
    <w:rsid w:val="006F6FFF"/>
    <w:rsid w:val="007005B9"/>
    <w:rsid w:val="00707369"/>
    <w:rsid w:val="00707843"/>
    <w:rsid w:val="007113AD"/>
    <w:rsid w:val="007127C4"/>
    <w:rsid w:val="0071404D"/>
    <w:rsid w:val="007162CE"/>
    <w:rsid w:val="0071770A"/>
    <w:rsid w:val="00725BD6"/>
    <w:rsid w:val="0072632A"/>
    <w:rsid w:val="00730419"/>
    <w:rsid w:val="007322CE"/>
    <w:rsid w:val="0073289A"/>
    <w:rsid w:val="00737BAA"/>
    <w:rsid w:val="00737E24"/>
    <w:rsid w:val="007402E1"/>
    <w:rsid w:val="007405DF"/>
    <w:rsid w:val="00744655"/>
    <w:rsid w:val="00747B03"/>
    <w:rsid w:val="00750824"/>
    <w:rsid w:val="00751AED"/>
    <w:rsid w:val="00751F90"/>
    <w:rsid w:val="00756BC3"/>
    <w:rsid w:val="00757C3D"/>
    <w:rsid w:val="0076497E"/>
    <w:rsid w:val="00770052"/>
    <w:rsid w:val="00770CEA"/>
    <w:rsid w:val="00772FA0"/>
    <w:rsid w:val="00773052"/>
    <w:rsid w:val="00774F35"/>
    <w:rsid w:val="00775817"/>
    <w:rsid w:val="00775B47"/>
    <w:rsid w:val="00781976"/>
    <w:rsid w:val="00781F39"/>
    <w:rsid w:val="00784159"/>
    <w:rsid w:val="007849CD"/>
    <w:rsid w:val="00784C51"/>
    <w:rsid w:val="00785BE2"/>
    <w:rsid w:val="0079565F"/>
    <w:rsid w:val="00795BE2"/>
    <w:rsid w:val="007A03B0"/>
    <w:rsid w:val="007A4FDD"/>
    <w:rsid w:val="007A6076"/>
    <w:rsid w:val="007B07BB"/>
    <w:rsid w:val="007B109F"/>
    <w:rsid w:val="007C0B7E"/>
    <w:rsid w:val="007C4AB4"/>
    <w:rsid w:val="007C7D71"/>
    <w:rsid w:val="007D0A7A"/>
    <w:rsid w:val="007D5145"/>
    <w:rsid w:val="007D76C2"/>
    <w:rsid w:val="007E4E5B"/>
    <w:rsid w:val="007F14D1"/>
    <w:rsid w:val="007F1774"/>
    <w:rsid w:val="007F536A"/>
    <w:rsid w:val="007F55E7"/>
    <w:rsid w:val="007F7AD5"/>
    <w:rsid w:val="008022FA"/>
    <w:rsid w:val="00802CCB"/>
    <w:rsid w:val="0080332B"/>
    <w:rsid w:val="00805270"/>
    <w:rsid w:val="00805B9F"/>
    <w:rsid w:val="00806F44"/>
    <w:rsid w:val="00807869"/>
    <w:rsid w:val="0080789A"/>
    <w:rsid w:val="0081399E"/>
    <w:rsid w:val="008146F9"/>
    <w:rsid w:val="00815C93"/>
    <w:rsid w:val="00817570"/>
    <w:rsid w:val="00821705"/>
    <w:rsid w:val="00822CA5"/>
    <w:rsid w:val="0083129D"/>
    <w:rsid w:val="0083154F"/>
    <w:rsid w:val="008316E0"/>
    <w:rsid w:val="00834674"/>
    <w:rsid w:val="00834F12"/>
    <w:rsid w:val="00840784"/>
    <w:rsid w:val="0084247D"/>
    <w:rsid w:val="00842E1E"/>
    <w:rsid w:val="008461FA"/>
    <w:rsid w:val="00846EEC"/>
    <w:rsid w:val="00850DC9"/>
    <w:rsid w:val="0085193E"/>
    <w:rsid w:val="008545E3"/>
    <w:rsid w:val="00855E71"/>
    <w:rsid w:val="00857B88"/>
    <w:rsid w:val="00861082"/>
    <w:rsid w:val="00865DD8"/>
    <w:rsid w:val="00866583"/>
    <w:rsid w:val="00867E3E"/>
    <w:rsid w:val="008734A3"/>
    <w:rsid w:val="00875CFB"/>
    <w:rsid w:val="008762EF"/>
    <w:rsid w:val="00882246"/>
    <w:rsid w:val="0088305A"/>
    <w:rsid w:val="00885195"/>
    <w:rsid w:val="008860D5"/>
    <w:rsid w:val="008872A8"/>
    <w:rsid w:val="008910D2"/>
    <w:rsid w:val="00892470"/>
    <w:rsid w:val="008941CD"/>
    <w:rsid w:val="0089608E"/>
    <w:rsid w:val="008A3C2A"/>
    <w:rsid w:val="008A4662"/>
    <w:rsid w:val="008A53EE"/>
    <w:rsid w:val="008A6584"/>
    <w:rsid w:val="008A6F8B"/>
    <w:rsid w:val="008B109C"/>
    <w:rsid w:val="008B6BD0"/>
    <w:rsid w:val="008C1F78"/>
    <w:rsid w:val="008C2303"/>
    <w:rsid w:val="008C2EA6"/>
    <w:rsid w:val="008C324E"/>
    <w:rsid w:val="008C5649"/>
    <w:rsid w:val="008D24B4"/>
    <w:rsid w:val="008D74FD"/>
    <w:rsid w:val="008E0349"/>
    <w:rsid w:val="008E0E9D"/>
    <w:rsid w:val="008E18E8"/>
    <w:rsid w:val="008E3292"/>
    <w:rsid w:val="008E42E0"/>
    <w:rsid w:val="008E4D20"/>
    <w:rsid w:val="008F1AF9"/>
    <w:rsid w:val="008F300E"/>
    <w:rsid w:val="008F3CB2"/>
    <w:rsid w:val="008F5CA8"/>
    <w:rsid w:val="008F692B"/>
    <w:rsid w:val="008F75F7"/>
    <w:rsid w:val="009027AB"/>
    <w:rsid w:val="0090792E"/>
    <w:rsid w:val="00910C22"/>
    <w:rsid w:val="009157D6"/>
    <w:rsid w:val="00920092"/>
    <w:rsid w:val="00920D19"/>
    <w:rsid w:val="00922E03"/>
    <w:rsid w:val="00924394"/>
    <w:rsid w:val="009246BD"/>
    <w:rsid w:val="00924B7D"/>
    <w:rsid w:val="009253D2"/>
    <w:rsid w:val="00926FD1"/>
    <w:rsid w:val="0093324A"/>
    <w:rsid w:val="00934F87"/>
    <w:rsid w:val="00937CEE"/>
    <w:rsid w:val="0094704F"/>
    <w:rsid w:val="00952305"/>
    <w:rsid w:val="00953F23"/>
    <w:rsid w:val="00954EB9"/>
    <w:rsid w:val="00955388"/>
    <w:rsid w:val="00960B70"/>
    <w:rsid w:val="00966585"/>
    <w:rsid w:val="00966E58"/>
    <w:rsid w:val="009707A1"/>
    <w:rsid w:val="009709F3"/>
    <w:rsid w:val="009719DD"/>
    <w:rsid w:val="00971BCE"/>
    <w:rsid w:val="00971F62"/>
    <w:rsid w:val="00972F0B"/>
    <w:rsid w:val="00975B2C"/>
    <w:rsid w:val="009770BF"/>
    <w:rsid w:val="00977ECC"/>
    <w:rsid w:val="0099048C"/>
    <w:rsid w:val="00995818"/>
    <w:rsid w:val="00996991"/>
    <w:rsid w:val="009A3736"/>
    <w:rsid w:val="009A5FE9"/>
    <w:rsid w:val="009A6AFC"/>
    <w:rsid w:val="009B11AD"/>
    <w:rsid w:val="009B13CA"/>
    <w:rsid w:val="009B42E6"/>
    <w:rsid w:val="009B52AD"/>
    <w:rsid w:val="009B7B55"/>
    <w:rsid w:val="009C0276"/>
    <w:rsid w:val="009C0BA9"/>
    <w:rsid w:val="009C132E"/>
    <w:rsid w:val="009C6F49"/>
    <w:rsid w:val="009D16F7"/>
    <w:rsid w:val="009D42A4"/>
    <w:rsid w:val="009D4907"/>
    <w:rsid w:val="009D6130"/>
    <w:rsid w:val="009E002B"/>
    <w:rsid w:val="009E54A3"/>
    <w:rsid w:val="009E5A39"/>
    <w:rsid w:val="009E7140"/>
    <w:rsid w:val="009E79AB"/>
    <w:rsid w:val="009F22D2"/>
    <w:rsid w:val="009F3291"/>
    <w:rsid w:val="009F5E61"/>
    <w:rsid w:val="00A03773"/>
    <w:rsid w:val="00A06407"/>
    <w:rsid w:val="00A06905"/>
    <w:rsid w:val="00A06F1E"/>
    <w:rsid w:val="00A12243"/>
    <w:rsid w:val="00A16448"/>
    <w:rsid w:val="00A315DE"/>
    <w:rsid w:val="00A334B3"/>
    <w:rsid w:val="00A33670"/>
    <w:rsid w:val="00A40019"/>
    <w:rsid w:val="00A4072E"/>
    <w:rsid w:val="00A4270F"/>
    <w:rsid w:val="00A44170"/>
    <w:rsid w:val="00A4467F"/>
    <w:rsid w:val="00A45ECA"/>
    <w:rsid w:val="00A45FB3"/>
    <w:rsid w:val="00A47AB9"/>
    <w:rsid w:val="00A50A16"/>
    <w:rsid w:val="00A51946"/>
    <w:rsid w:val="00A52486"/>
    <w:rsid w:val="00A534DA"/>
    <w:rsid w:val="00A5553C"/>
    <w:rsid w:val="00A55A5F"/>
    <w:rsid w:val="00A5739E"/>
    <w:rsid w:val="00A61A66"/>
    <w:rsid w:val="00A647B2"/>
    <w:rsid w:val="00A648AC"/>
    <w:rsid w:val="00A64FB4"/>
    <w:rsid w:val="00A65554"/>
    <w:rsid w:val="00A655B3"/>
    <w:rsid w:val="00A676D5"/>
    <w:rsid w:val="00A72FDA"/>
    <w:rsid w:val="00A73CAC"/>
    <w:rsid w:val="00A7456D"/>
    <w:rsid w:val="00A8155A"/>
    <w:rsid w:val="00A8182E"/>
    <w:rsid w:val="00A829A0"/>
    <w:rsid w:val="00A82A7E"/>
    <w:rsid w:val="00A93000"/>
    <w:rsid w:val="00A94A58"/>
    <w:rsid w:val="00AA4174"/>
    <w:rsid w:val="00AA4AB8"/>
    <w:rsid w:val="00AA7361"/>
    <w:rsid w:val="00AB0AF4"/>
    <w:rsid w:val="00AB2D47"/>
    <w:rsid w:val="00AB382C"/>
    <w:rsid w:val="00AB43D0"/>
    <w:rsid w:val="00AC33D1"/>
    <w:rsid w:val="00AC36F0"/>
    <w:rsid w:val="00AC3CB9"/>
    <w:rsid w:val="00AC3E75"/>
    <w:rsid w:val="00AC73C3"/>
    <w:rsid w:val="00AD0D46"/>
    <w:rsid w:val="00AD0F38"/>
    <w:rsid w:val="00AD261D"/>
    <w:rsid w:val="00AD3E92"/>
    <w:rsid w:val="00AD5730"/>
    <w:rsid w:val="00AE3221"/>
    <w:rsid w:val="00AE35F3"/>
    <w:rsid w:val="00AF1658"/>
    <w:rsid w:val="00AF1A90"/>
    <w:rsid w:val="00AF6925"/>
    <w:rsid w:val="00AF74A3"/>
    <w:rsid w:val="00B025AE"/>
    <w:rsid w:val="00B05E50"/>
    <w:rsid w:val="00B12708"/>
    <w:rsid w:val="00B1276F"/>
    <w:rsid w:val="00B1454C"/>
    <w:rsid w:val="00B15C33"/>
    <w:rsid w:val="00B22769"/>
    <w:rsid w:val="00B2401C"/>
    <w:rsid w:val="00B25B75"/>
    <w:rsid w:val="00B2700A"/>
    <w:rsid w:val="00B30F4C"/>
    <w:rsid w:val="00B31650"/>
    <w:rsid w:val="00B323E1"/>
    <w:rsid w:val="00B33617"/>
    <w:rsid w:val="00B40C01"/>
    <w:rsid w:val="00B422B2"/>
    <w:rsid w:val="00B42A36"/>
    <w:rsid w:val="00B42BA8"/>
    <w:rsid w:val="00B42C9D"/>
    <w:rsid w:val="00B446B6"/>
    <w:rsid w:val="00B46F5F"/>
    <w:rsid w:val="00B50696"/>
    <w:rsid w:val="00B52BA9"/>
    <w:rsid w:val="00B5638B"/>
    <w:rsid w:val="00B57519"/>
    <w:rsid w:val="00B62130"/>
    <w:rsid w:val="00B63B81"/>
    <w:rsid w:val="00B66480"/>
    <w:rsid w:val="00B72DEB"/>
    <w:rsid w:val="00B76E5C"/>
    <w:rsid w:val="00B828C8"/>
    <w:rsid w:val="00B84071"/>
    <w:rsid w:val="00B8586C"/>
    <w:rsid w:val="00B8677A"/>
    <w:rsid w:val="00B91A36"/>
    <w:rsid w:val="00B963A8"/>
    <w:rsid w:val="00BA3755"/>
    <w:rsid w:val="00BA7785"/>
    <w:rsid w:val="00BB04DC"/>
    <w:rsid w:val="00BB053D"/>
    <w:rsid w:val="00BB28DA"/>
    <w:rsid w:val="00BB7000"/>
    <w:rsid w:val="00BC0CBA"/>
    <w:rsid w:val="00BC165D"/>
    <w:rsid w:val="00BC59BB"/>
    <w:rsid w:val="00BC6E5D"/>
    <w:rsid w:val="00BD1B7C"/>
    <w:rsid w:val="00BD2B15"/>
    <w:rsid w:val="00BE0BD3"/>
    <w:rsid w:val="00BE109B"/>
    <w:rsid w:val="00BE539B"/>
    <w:rsid w:val="00BF04BF"/>
    <w:rsid w:val="00BF0A04"/>
    <w:rsid w:val="00BF0A3C"/>
    <w:rsid w:val="00BF313C"/>
    <w:rsid w:val="00C002DF"/>
    <w:rsid w:val="00C02058"/>
    <w:rsid w:val="00C06985"/>
    <w:rsid w:val="00C07961"/>
    <w:rsid w:val="00C1198A"/>
    <w:rsid w:val="00C205B0"/>
    <w:rsid w:val="00C23224"/>
    <w:rsid w:val="00C259A9"/>
    <w:rsid w:val="00C27580"/>
    <w:rsid w:val="00C305FD"/>
    <w:rsid w:val="00C31266"/>
    <w:rsid w:val="00C35E5A"/>
    <w:rsid w:val="00C41C59"/>
    <w:rsid w:val="00C43CC7"/>
    <w:rsid w:val="00C45391"/>
    <w:rsid w:val="00C476C8"/>
    <w:rsid w:val="00C51A0C"/>
    <w:rsid w:val="00C5217F"/>
    <w:rsid w:val="00C52193"/>
    <w:rsid w:val="00C52A95"/>
    <w:rsid w:val="00C54397"/>
    <w:rsid w:val="00C562E7"/>
    <w:rsid w:val="00C61FEE"/>
    <w:rsid w:val="00C6300C"/>
    <w:rsid w:val="00C64E00"/>
    <w:rsid w:val="00C67645"/>
    <w:rsid w:val="00C74F90"/>
    <w:rsid w:val="00C75FC9"/>
    <w:rsid w:val="00C82344"/>
    <w:rsid w:val="00C82AAD"/>
    <w:rsid w:val="00C948F2"/>
    <w:rsid w:val="00C94C3B"/>
    <w:rsid w:val="00C970BC"/>
    <w:rsid w:val="00CA0A18"/>
    <w:rsid w:val="00CA3DDD"/>
    <w:rsid w:val="00CB6B40"/>
    <w:rsid w:val="00CB6EAD"/>
    <w:rsid w:val="00CB7958"/>
    <w:rsid w:val="00CB7E69"/>
    <w:rsid w:val="00CC301B"/>
    <w:rsid w:val="00CD269B"/>
    <w:rsid w:val="00CD708B"/>
    <w:rsid w:val="00CE43A9"/>
    <w:rsid w:val="00CE49D8"/>
    <w:rsid w:val="00CE764E"/>
    <w:rsid w:val="00CF02B6"/>
    <w:rsid w:val="00CF1A05"/>
    <w:rsid w:val="00CF29EC"/>
    <w:rsid w:val="00CF648B"/>
    <w:rsid w:val="00CF79CB"/>
    <w:rsid w:val="00D00E8D"/>
    <w:rsid w:val="00D042C6"/>
    <w:rsid w:val="00D10D86"/>
    <w:rsid w:val="00D14196"/>
    <w:rsid w:val="00D16C52"/>
    <w:rsid w:val="00D21D0E"/>
    <w:rsid w:val="00D24816"/>
    <w:rsid w:val="00D248B6"/>
    <w:rsid w:val="00D31561"/>
    <w:rsid w:val="00D32109"/>
    <w:rsid w:val="00D3633B"/>
    <w:rsid w:val="00D46B11"/>
    <w:rsid w:val="00D5069C"/>
    <w:rsid w:val="00D54F32"/>
    <w:rsid w:val="00D56504"/>
    <w:rsid w:val="00D6472C"/>
    <w:rsid w:val="00D67577"/>
    <w:rsid w:val="00D70124"/>
    <w:rsid w:val="00D71450"/>
    <w:rsid w:val="00D777DC"/>
    <w:rsid w:val="00D809CB"/>
    <w:rsid w:val="00D82385"/>
    <w:rsid w:val="00D8333B"/>
    <w:rsid w:val="00D8349D"/>
    <w:rsid w:val="00D8478C"/>
    <w:rsid w:val="00D86564"/>
    <w:rsid w:val="00D867AE"/>
    <w:rsid w:val="00D901E4"/>
    <w:rsid w:val="00D90BAB"/>
    <w:rsid w:val="00D91E1F"/>
    <w:rsid w:val="00D944A0"/>
    <w:rsid w:val="00D9607D"/>
    <w:rsid w:val="00D96D27"/>
    <w:rsid w:val="00DA1463"/>
    <w:rsid w:val="00DA2734"/>
    <w:rsid w:val="00DA37F4"/>
    <w:rsid w:val="00DA3F64"/>
    <w:rsid w:val="00DB091C"/>
    <w:rsid w:val="00DB1819"/>
    <w:rsid w:val="00DB2ED4"/>
    <w:rsid w:val="00DB328C"/>
    <w:rsid w:val="00DB3867"/>
    <w:rsid w:val="00DB4442"/>
    <w:rsid w:val="00DB525C"/>
    <w:rsid w:val="00DB7529"/>
    <w:rsid w:val="00DC0799"/>
    <w:rsid w:val="00DC1555"/>
    <w:rsid w:val="00DC1D75"/>
    <w:rsid w:val="00DC52A5"/>
    <w:rsid w:val="00DD2E33"/>
    <w:rsid w:val="00DD5238"/>
    <w:rsid w:val="00DE2CA4"/>
    <w:rsid w:val="00DE3231"/>
    <w:rsid w:val="00DE4255"/>
    <w:rsid w:val="00DE473E"/>
    <w:rsid w:val="00DE533C"/>
    <w:rsid w:val="00DE5C83"/>
    <w:rsid w:val="00DF7202"/>
    <w:rsid w:val="00E03F85"/>
    <w:rsid w:val="00E04B83"/>
    <w:rsid w:val="00E13548"/>
    <w:rsid w:val="00E143C1"/>
    <w:rsid w:val="00E17F7B"/>
    <w:rsid w:val="00E21CBB"/>
    <w:rsid w:val="00E22E3E"/>
    <w:rsid w:val="00E245A7"/>
    <w:rsid w:val="00E31904"/>
    <w:rsid w:val="00E325D9"/>
    <w:rsid w:val="00E40F27"/>
    <w:rsid w:val="00E4131D"/>
    <w:rsid w:val="00E42940"/>
    <w:rsid w:val="00E457AC"/>
    <w:rsid w:val="00E46C39"/>
    <w:rsid w:val="00E52318"/>
    <w:rsid w:val="00E527FE"/>
    <w:rsid w:val="00E56183"/>
    <w:rsid w:val="00E60799"/>
    <w:rsid w:val="00E702D3"/>
    <w:rsid w:val="00E75280"/>
    <w:rsid w:val="00E86CD2"/>
    <w:rsid w:val="00E9014C"/>
    <w:rsid w:val="00E95316"/>
    <w:rsid w:val="00E954FA"/>
    <w:rsid w:val="00E96DDD"/>
    <w:rsid w:val="00EA0EB9"/>
    <w:rsid w:val="00EA3060"/>
    <w:rsid w:val="00EA321D"/>
    <w:rsid w:val="00EB0267"/>
    <w:rsid w:val="00EB1654"/>
    <w:rsid w:val="00EB32C9"/>
    <w:rsid w:val="00EB4351"/>
    <w:rsid w:val="00EC1520"/>
    <w:rsid w:val="00EC3910"/>
    <w:rsid w:val="00EC4D0E"/>
    <w:rsid w:val="00EC7711"/>
    <w:rsid w:val="00ED1247"/>
    <w:rsid w:val="00ED18BD"/>
    <w:rsid w:val="00ED44D7"/>
    <w:rsid w:val="00EE159D"/>
    <w:rsid w:val="00EE5654"/>
    <w:rsid w:val="00EF225B"/>
    <w:rsid w:val="00EF3A89"/>
    <w:rsid w:val="00EF4303"/>
    <w:rsid w:val="00EF4A6E"/>
    <w:rsid w:val="00EF655A"/>
    <w:rsid w:val="00EF7FBF"/>
    <w:rsid w:val="00F0003E"/>
    <w:rsid w:val="00F00045"/>
    <w:rsid w:val="00F01356"/>
    <w:rsid w:val="00F01976"/>
    <w:rsid w:val="00F01DF8"/>
    <w:rsid w:val="00F0204E"/>
    <w:rsid w:val="00F06087"/>
    <w:rsid w:val="00F06E31"/>
    <w:rsid w:val="00F11E8E"/>
    <w:rsid w:val="00F13F53"/>
    <w:rsid w:val="00F14F8C"/>
    <w:rsid w:val="00F17780"/>
    <w:rsid w:val="00F228D2"/>
    <w:rsid w:val="00F2372E"/>
    <w:rsid w:val="00F23E04"/>
    <w:rsid w:val="00F242B1"/>
    <w:rsid w:val="00F256DD"/>
    <w:rsid w:val="00F25E0A"/>
    <w:rsid w:val="00F30B21"/>
    <w:rsid w:val="00F30EB3"/>
    <w:rsid w:val="00F319E3"/>
    <w:rsid w:val="00F373C5"/>
    <w:rsid w:val="00F37728"/>
    <w:rsid w:val="00F418CD"/>
    <w:rsid w:val="00F43143"/>
    <w:rsid w:val="00F4376E"/>
    <w:rsid w:val="00F44D39"/>
    <w:rsid w:val="00F45798"/>
    <w:rsid w:val="00F47EA0"/>
    <w:rsid w:val="00F51737"/>
    <w:rsid w:val="00F51CD4"/>
    <w:rsid w:val="00F5272F"/>
    <w:rsid w:val="00F5408F"/>
    <w:rsid w:val="00F574D9"/>
    <w:rsid w:val="00F62601"/>
    <w:rsid w:val="00F65233"/>
    <w:rsid w:val="00F7170A"/>
    <w:rsid w:val="00F73BFA"/>
    <w:rsid w:val="00F7604E"/>
    <w:rsid w:val="00F77A1A"/>
    <w:rsid w:val="00F81344"/>
    <w:rsid w:val="00F816FC"/>
    <w:rsid w:val="00F82378"/>
    <w:rsid w:val="00F82833"/>
    <w:rsid w:val="00F838F8"/>
    <w:rsid w:val="00F9627D"/>
    <w:rsid w:val="00FA0527"/>
    <w:rsid w:val="00FA604E"/>
    <w:rsid w:val="00FB0B03"/>
    <w:rsid w:val="00FB23CA"/>
    <w:rsid w:val="00FB6095"/>
    <w:rsid w:val="00FB7E69"/>
    <w:rsid w:val="00FC255A"/>
    <w:rsid w:val="00FC795C"/>
    <w:rsid w:val="00FD16A2"/>
    <w:rsid w:val="00FD26B7"/>
    <w:rsid w:val="00FD4440"/>
    <w:rsid w:val="00FD5B31"/>
    <w:rsid w:val="00FD7BB9"/>
    <w:rsid w:val="00FE41CC"/>
    <w:rsid w:val="00FF0F56"/>
    <w:rsid w:val="00FF48C8"/>
    <w:rsid w:val="00FF7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1B1519"/>
  <w15:chartTrackingRefBased/>
  <w15:docId w15:val="{A5BBD8AA-7ED4-4E4B-8ECF-9E7FF6D8A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B59D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82385"/>
  </w:style>
  <w:style w:type="paragraph" w:styleId="Pidipagina">
    <w:name w:val="footer"/>
    <w:basedOn w:val="Normale"/>
    <w:link w:val="Pidipagina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82385"/>
  </w:style>
  <w:style w:type="table" w:styleId="Grigliatabella">
    <w:name w:val="Table Grid"/>
    <w:basedOn w:val="Tabellanormale"/>
    <w:uiPriority w:val="39"/>
    <w:rsid w:val="00D82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D82385"/>
    <w:rPr>
      <w:color w:val="0563C1" w:themeColor="hyperlink"/>
      <w:u w:val="single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D82385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A45ECA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302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6D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36DB6"/>
    <w:rPr>
      <w:rFonts w:ascii="Segoe UI" w:hAnsi="Segoe UI" w:cs="Segoe UI"/>
      <w:sz w:val="18"/>
      <w:szCs w:val="18"/>
    </w:rPr>
  </w:style>
  <w:style w:type="character" w:customStyle="1" w:styleId="UnresolvedMention2">
    <w:name w:val="Unresolved Mention2"/>
    <w:basedOn w:val="Carpredefinitoparagrafo"/>
    <w:uiPriority w:val="99"/>
    <w:semiHidden/>
    <w:unhideWhenUsed/>
    <w:rsid w:val="000625C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42BA8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E96DD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96DD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96DD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96DD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96DDD"/>
    <w:rPr>
      <w:b/>
      <w:bCs/>
      <w:sz w:val="20"/>
      <w:szCs w:val="20"/>
    </w:rPr>
  </w:style>
  <w:style w:type="numbering" w:customStyle="1" w:styleId="ImportedStyle1">
    <w:name w:val="Imported Style 1"/>
    <w:rsid w:val="008E0E9D"/>
    <w:pPr>
      <w:numPr>
        <w:numId w:val="1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7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0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5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6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9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5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7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ature.com/articles/s41562-020-00994-6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ovid19obs.fbk.eu/" TargetMode="External"/><Relationship Id="rId12" Type="http://schemas.openxmlformats.org/officeDocument/2006/relationships/theme" Target="theme/theme1.xml"/><Relationship Id="rId17" Type="http://schemas.microsoft.com/office/2016/09/relationships/commentsIds" Target="commentsId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tel:+39%200461%20319482" TargetMode="External"/><Relationship Id="rId2" Type="http://schemas.openxmlformats.org/officeDocument/2006/relationships/hyperlink" Target="mailto:lupi@fbk.eu" TargetMode="External"/><Relationship Id="rId1" Type="http://schemas.openxmlformats.org/officeDocument/2006/relationships/hyperlink" Target="https://magazine.fbk.eu/en/author/viviana-lupi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353</Words>
  <Characters>2016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Salvatore Romano</dc:creator>
  <cp:keywords/>
  <dc:description/>
  <cp:lastModifiedBy>Viviana Lupi</cp:lastModifiedBy>
  <cp:revision>22</cp:revision>
  <cp:lastPrinted>2019-05-15T13:05:00Z</cp:lastPrinted>
  <dcterms:created xsi:type="dcterms:W3CDTF">2020-10-29T12:26:00Z</dcterms:created>
  <dcterms:modified xsi:type="dcterms:W3CDTF">2020-10-29T14:40:00Z</dcterms:modified>
</cp:coreProperties>
</file>