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F7AC2" w14:textId="3FDD129C" w:rsidR="00E325D9" w:rsidRDefault="0038015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r w:rsidR="00815B59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12</w:t>
      </w:r>
      <w:r w:rsidR="00D3028C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giugno </w:t>
      </w:r>
      <w:r w:rsidR="0013786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</w:t>
      </w:r>
      <w:r w:rsidR="008F1AF9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</w:t>
      </w:r>
    </w:p>
    <w:p w14:paraId="5C12F1B5" w14:textId="6C794AC4" w:rsidR="003C7EAE" w:rsidRDefault="003C7EAE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Comunicato stampa</w:t>
      </w:r>
    </w:p>
    <w:p w14:paraId="04362011" w14:textId="77777777" w:rsidR="00134E66" w:rsidRDefault="00134E66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21856AFA" w14:textId="28C89BA8" w:rsidR="00CB6B40" w:rsidRDefault="00CB6B4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33085725" w14:textId="6B8194DE" w:rsidR="00032557" w:rsidRDefault="00032557" w:rsidP="00134E66">
      <w:pPr>
        <w:spacing w:after="0" w:line="240" w:lineRule="auto"/>
        <w:rPr>
          <w:rStyle w:val="Collegamentoipertestuale"/>
          <w:rFonts w:ascii="Arial" w:hAnsi="Arial" w:cs="Arial"/>
          <w:b/>
          <w:bCs/>
          <w:sz w:val="28"/>
          <w:szCs w:val="28"/>
          <w:lang w:val="it-IT"/>
        </w:rPr>
      </w:pPr>
      <w:r w:rsidRPr="00301AAB">
        <w:rPr>
          <w:rFonts w:ascii="Arial" w:hAnsi="Arial" w:cs="Arial"/>
          <w:b/>
          <w:bCs/>
          <w:sz w:val="28"/>
          <w:szCs w:val="28"/>
          <w:lang w:val="it-IT"/>
        </w:rPr>
        <w:t>[</w:t>
      </w:r>
      <w:hyperlink r:id="rId7" w:history="1">
        <w:r w:rsidRPr="00B95510">
          <w:rPr>
            <w:rStyle w:val="Collegamentoipertestuale"/>
            <w:rFonts w:ascii="Arial" w:hAnsi="Arial" w:cs="Arial"/>
            <w:b/>
            <w:bCs/>
            <w:sz w:val="28"/>
            <w:szCs w:val="28"/>
            <w:lang w:val="it-IT"/>
          </w:rPr>
          <w:t xml:space="preserve">Video </w:t>
        </w:r>
        <w:r w:rsidR="00146CDD" w:rsidRPr="00B95510">
          <w:rPr>
            <w:rStyle w:val="Collegamentoipertestuale"/>
            <w:rFonts w:ascii="Arial" w:hAnsi="Arial" w:cs="Arial"/>
            <w:b/>
            <w:bCs/>
            <w:sz w:val="28"/>
            <w:szCs w:val="28"/>
            <w:lang w:val="it-IT"/>
          </w:rPr>
          <w:t>WV2020</w:t>
        </w:r>
      </w:hyperlink>
      <w:r w:rsidR="00146CDD" w:rsidRPr="00B95510">
        <w:rPr>
          <w:rFonts w:ascii="Arial" w:hAnsi="Arial" w:cs="Arial"/>
          <w:b/>
          <w:bCs/>
          <w:sz w:val="28"/>
          <w:szCs w:val="28"/>
          <w:lang w:val="it-IT"/>
        </w:rPr>
        <w:t xml:space="preserve"> </w:t>
      </w:r>
      <w:r w:rsidRPr="00B95510">
        <w:rPr>
          <w:rFonts w:ascii="Arial" w:hAnsi="Arial" w:cs="Arial"/>
          <w:b/>
          <w:bCs/>
          <w:sz w:val="28"/>
          <w:szCs w:val="28"/>
          <w:lang w:val="it-IT"/>
        </w:rPr>
        <w:t xml:space="preserve">e </w:t>
      </w:r>
      <w:hyperlink r:id="rId8" w:history="1">
        <w:r w:rsidRPr="00B95510">
          <w:rPr>
            <w:rStyle w:val="Collegamentoipertestuale"/>
            <w:rFonts w:ascii="Arial" w:hAnsi="Arial" w:cs="Arial"/>
            <w:b/>
            <w:bCs/>
            <w:sz w:val="28"/>
            <w:szCs w:val="28"/>
            <w:lang w:val="it-IT"/>
          </w:rPr>
          <w:t>imm</w:t>
        </w:r>
        <w:r w:rsidRPr="00B95510">
          <w:rPr>
            <w:rStyle w:val="Collegamentoipertestuale"/>
            <w:rFonts w:ascii="Arial" w:hAnsi="Arial" w:cs="Arial"/>
            <w:b/>
            <w:bCs/>
            <w:sz w:val="28"/>
            <w:szCs w:val="28"/>
            <w:lang w:val="it-IT"/>
          </w:rPr>
          <w:t>a</w:t>
        </w:r>
        <w:r w:rsidRPr="00B95510">
          <w:rPr>
            <w:rStyle w:val="Collegamentoipertestuale"/>
            <w:rFonts w:ascii="Arial" w:hAnsi="Arial" w:cs="Arial"/>
            <w:b/>
            <w:bCs/>
            <w:sz w:val="28"/>
            <w:szCs w:val="28"/>
            <w:lang w:val="it-IT"/>
          </w:rPr>
          <w:t>gini delle precedenti edizioni</w:t>
        </w:r>
      </w:hyperlink>
      <w:r w:rsidRPr="00301AAB">
        <w:rPr>
          <w:rFonts w:ascii="Arial" w:hAnsi="Arial" w:cs="Arial"/>
          <w:b/>
          <w:bCs/>
          <w:sz w:val="28"/>
          <w:szCs w:val="28"/>
          <w:lang w:val="it-IT"/>
        </w:rPr>
        <w:t xml:space="preserve"> (</w:t>
      </w:r>
      <w:proofErr w:type="spellStart"/>
      <w:r w:rsidRPr="00301AAB">
        <w:rPr>
          <w:rFonts w:ascii="Arial" w:hAnsi="Arial" w:cs="Arial"/>
          <w:b/>
          <w:bCs/>
          <w:sz w:val="28"/>
          <w:szCs w:val="28"/>
          <w:lang w:val="it-IT"/>
        </w:rPr>
        <w:t>a.g.</w:t>
      </w:r>
      <w:proofErr w:type="spellEnd"/>
      <w:r w:rsidRPr="00301AAB">
        <w:rPr>
          <w:rFonts w:ascii="Arial" w:hAnsi="Arial" w:cs="Arial"/>
          <w:b/>
          <w:bCs/>
          <w:sz w:val="28"/>
          <w:szCs w:val="28"/>
          <w:lang w:val="it-IT"/>
        </w:rPr>
        <w:t>)]</w:t>
      </w:r>
    </w:p>
    <w:p w14:paraId="1665AE19" w14:textId="77777777" w:rsidR="00380150" w:rsidRDefault="00380150" w:rsidP="00380150">
      <w:pPr>
        <w:spacing w:after="0" w:line="240" w:lineRule="auto"/>
        <w:jc w:val="right"/>
        <w:rPr>
          <w:rFonts w:ascii="Arial" w:hAnsi="Arial" w:cs="Arial"/>
          <w:b/>
          <w:smallCaps/>
          <w:sz w:val="40"/>
          <w:szCs w:val="40"/>
          <w:lang w:val="it-IT"/>
        </w:rPr>
      </w:pPr>
    </w:p>
    <w:p w14:paraId="2AA2DCA3" w14:textId="59E757D6" w:rsidR="001F5E6E" w:rsidRPr="00C87CA7" w:rsidRDefault="00815B59" w:rsidP="001F5E6E">
      <w:pPr>
        <w:spacing w:after="0" w:line="240" w:lineRule="auto"/>
        <w:jc w:val="center"/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</w:pPr>
      <w:proofErr w:type="spellStart"/>
      <w:r w:rsidRPr="00C87CA7"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  <w:t>WebValley</w:t>
      </w:r>
      <w:proofErr w:type="spellEnd"/>
      <w:r w:rsidRPr="00C87CA7">
        <w:rPr>
          <w:rFonts w:ascii="Arial" w:hAnsi="Arial" w:cs="Arial"/>
          <w:b/>
          <w:bCs/>
          <w:smallCaps/>
          <w:color w:val="1F3864" w:themeColor="accent1" w:themeShade="80"/>
          <w:sz w:val="52"/>
          <w:szCs w:val="52"/>
          <w:lang w:val="it-IT"/>
        </w:rPr>
        <w:t xml:space="preserve"> 2020</w:t>
      </w:r>
    </w:p>
    <w:p w14:paraId="59F09249" w14:textId="6441566E" w:rsidR="001F5E6E" w:rsidRPr="001F5E6E" w:rsidRDefault="00D52EF6" w:rsidP="001F5E6E">
      <w:pPr>
        <w:spacing w:after="0" w:line="240" w:lineRule="auto"/>
        <w:jc w:val="center"/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it-IT"/>
        </w:rPr>
      </w:pPr>
      <w:r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it-IT"/>
        </w:rPr>
        <w:t>Aperte le</w:t>
      </w:r>
      <w:r w:rsidR="0095787B"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it-IT"/>
        </w:rPr>
        <w:t xml:space="preserve"> </w:t>
      </w:r>
      <w:r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it-IT"/>
        </w:rPr>
        <w:t xml:space="preserve">domande di </w:t>
      </w:r>
      <w:r w:rsidR="0095787B"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it-IT"/>
        </w:rPr>
        <w:t xml:space="preserve">iscrizione </w:t>
      </w:r>
      <w:r w:rsidR="0054623F" w:rsidRPr="001F5E6E"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it-IT"/>
        </w:rPr>
        <w:t xml:space="preserve">per </w:t>
      </w:r>
      <w:r w:rsidR="00E00040" w:rsidRPr="001F5E6E"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it-IT"/>
        </w:rPr>
        <w:t>la</w:t>
      </w:r>
      <w:r w:rsidR="0054623F" w:rsidRPr="001F5E6E"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it-IT"/>
        </w:rPr>
        <w:t xml:space="preserve"> scuola estiva FBK</w:t>
      </w:r>
    </w:p>
    <w:p w14:paraId="6EBA72CF" w14:textId="79CD7438" w:rsidR="00032557" w:rsidRDefault="00E00040" w:rsidP="001F5E6E">
      <w:pPr>
        <w:spacing w:after="0" w:line="240" w:lineRule="auto"/>
        <w:jc w:val="center"/>
        <w:rPr>
          <w:rFonts w:ascii="Arial" w:hAnsi="Arial" w:cs="Arial"/>
          <w:b/>
          <w:bCs/>
          <w:color w:val="1F3864" w:themeColor="accent1" w:themeShade="80"/>
          <w:sz w:val="36"/>
          <w:szCs w:val="36"/>
          <w:lang w:val="it-IT"/>
        </w:rPr>
      </w:pPr>
      <w:r w:rsidRPr="001F5E6E"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it-IT"/>
        </w:rPr>
        <w:t xml:space="preserve">quest’anno al ventennale e in edizione </w:t>
      </w:r>
      <w:r w:rsidR="004F6F3A" w:rsidRPr="001F5E6E"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it-IT"/>
        </w:rPr>
        <w:t>internazionale</w:t>
      </w:r>
      <w:r w:rsidR="00B42BA2" w:rsidRPr="001F5E6E"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it-IT"/>
        </w:rPr>
        <w:t xml:space="preserve"> online</w:t>
      </w:r>
    </w:p>
    <w:p w14:paraId="1638E2EB" w14:textId="77777777" w:rsidR="00E00040" w:rsidRPr="000508A8" w:rsidRDefault="00E00040" w:rsidP="00E0004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it-IT" w:eastAsia="it-IT"/>
        </w:rPr>
      </w:pPr>
    </w:p>
    <w:p w14:paraId="1E829F9E" w14:textId="77777777" w:rsidR="00A93FFB" w:rsidRPr="00A93FFB" w:rsidRDefault="00A93FFB" w:rsidP="00A93FFB">
      <w:pPr>
        <w:jc w:val="both"/>
        <w:rPr>
          <w:rFonts w:ascii="Arial" w:eastAsia="Arial" w:hAnsi="Arial" w:cs="Arial"/>
          <w:color w:val="000000"/>
          <w:sz w:val="24"/>
          <w:szCs w:val="24"/>
          <w:lang w:val="it-IT"/>
        </w:rPr>
      </w:pPr>
      <w:r w:rsidRPr="00A93FFB">
        <w:rPr>
          <w:rFonts w:ascii="Arial" w:eastAsia="Arial" w:hAnsi="Arial" w:cs="Arial"/>
          <w:b/>
          <w:color w:val="000000"/>
          <w:sz w:val="24"/>
          <w:szCs w:val="24"/>
          <w:lang w:val="it-IT"/>
        </w:rPr>
        <w:t>(v.l.)</w:t>
      </w:r>
      <w:r w:rsidRPr="00A93FFB">
        <w:rPr>
          <w:rFonts w:ascii="Arial" w:eastAsia="Arial" w:hAnsi="Arial" w:cs="Arial"/>
          <w:color w:val="000000"/>
          <w:sz w:val="24"/>
          <w:szCs w:val="24"/>
          <w:lang w:val="it-IT"/>
        </w:rPr>
        <w:t xml:space="preserve"> Fino a venerdì 3 luglio è possibile inviare le candidature per partecipare a </w:t>
      </w:r>
      <w:proofErr w:type="spellStart"/>
      <w:r w:rsidRPr="00A93FFB">
        <w:rPr>
          <w:rFonts w:ascii="Arial" w:eastAsia="Arial" w:hAnsi="Arial" w:cs="Arial"/>
          <w:b/>
          <w:color w:val="000000"/>
          <w:sz w:val="24"/>
          <w:szCs w:val="24"/>
          <w:lang w:val="it-IT"/>
        </w:rPr>
        <w:t>WebValley</w:t>
      </w:r>
      <w:proofErr w:type="spellEnd"/>
      <w:r w:rsidRPr="00A93FFB">
        <w:rPr>
          <w:rFonts w:ascii="Arial" w:eastAsia="Arial" w:hAnsi="Arial" w:cs="Arial"/>
          <w:color w:val="000000"/>
          <w:sz w:val="24"/>
          <w:szCs w:val="24"/>
          <w:lang w:val="it-IT"/>
        </w:rPr>
        <w:t xml:space="preserve">, la scuola estiva internazionale di Data Science che dal 2001 la </w:t>
      </w:r>
      <w:r w:rsidRPr="00A93FFB">
        <w:rPr>
          <w:rFonts w:ascii="Arial" w:eastAsia="Arial" w:hAnsi="Arial" w:cs="Arial"/>
          <w:b/>
          <w:color w:val="000000"/>
          <w:sz w:val="24"/>
          <w:szCs w:val="24"/>
          <w:lang w:val="it-IT"/>
        </w:rPr>
        <w:t>Fondazione Bruno Kessler</w:t>
      </w:r>
      <w:r w:rsidRPr="00A93FFB">
        <w:rPr>
          <w:rFonts w:ascii="Arial" w:eastAsia="Arial" w:hAnsi="Arial" w:cs="Arial"/>
          <w:color w:val="000000"/>
          <w:sz w:val="24"/>
          <w:szCs w:val="24"/>
          <w:lang w:val="it-IT"/>
        </w:rPr>
        <w:t xml:space="preserve"> di </w:t>
      </w:r>
      <w:r w:rsidRPr="00A93FFB">
        <w:rPr>
          <w:rFonts w:ascii="Arial" w:eastAsia="Arial" w:hAnsi="Arial" w:cs="Arial"/>
          <w:b/>
          <w:color w:val="000000"/>
          <w:sz w:val="24"/>
          <w:szCs w:val="24"/>
          <w:lang w:val="it-IT"/>
        </w:rPr>
        <w:t>Trento</w:t>
      </w:r>
      <w:r w:rsidRPr="00A93FFB">
        <w:rPr>
          <w:rFonts w:ascii="Arial" w:eastAsia="Arial" w:hAnsi="Arial" w:cs="Arial"/>
          <w:color w:val="000000"/>
          <w:sz w:val="24"/>
          <w:szCs w:val="24"/>
          <w:lang w:val="it-IT"/>
        </w:rPr>
        <w:t xml:space="preserve"> dedica ai </w:t>
      </w:r>
      <w:r w:rsidRPr="00A93FFB">
        <w:rPr>
          <w:rFonts w:ascii="Arial" w:eastAsia="Arial" w:hAnsi="Arial" w:cs="Arial"/>
          <w:b/>
          <w:color w:val="000000"/>
          <w:sz w:val="24"/>
          <w:szCs w:val="24"/>
          <w:lang w:val="it-IT"/>
        </w:rPr>
        <w:t>giovani tra i 17 e i 19 anni</w:t>
      </w:r>
      <w:r w:rsidRPr="00A93FFB">
        <w:rPr>
          <w:rFonts w:ascii="Arial" w:eastAsia="Arial" w:hAnsi="Arial" w:cs="Arial"/>
          <w:color w:val="000000"/>
          <w:sz w:val="24"/>
          <w:szCs w:val="24"/>
          <w:lang w:val="it-IT"/>
        </w:rPr>
        <w:t>.</w:t>
      </w:r>
      <w:bookmarkStart w:id="0" w:name="_GoBack"/>
      <w:bookmarkEnd w:id="0"/>
    </w:p>
    <w:p w14:paraId="14323004" w14:textId="11975011" w:rsidR="00A93FFB" w:rsidRPr="00A93FFB" w:rsidRDefault="00A93FFB" w:rsidP="00A93FFB">
      <w:pPr>
        <w:jc w:val="both"/>
        <w:rPr>
          <w:rFonts w:ascii="Arial" w:eastAsia="Arial" w:hAnsi="Arial" w:cs="Arial"/>
          <w:b/>
          <w:sz w:val="24"/>
          <w:szCs w:val="24"/>
          <w:highlight w:val="white"/>
          <w:lang w:val="it-IT"/>
        </w:rPr>
      </w:pPr>
      <w:bookmarkStart w:id="1" w:name="_vhrnnjiq1e2j"/>
      <w:bookmarkEnd w:id="1"/>
      <w:proofErr w:type="spellStart"/>
      <w:r w:rsidRPr="00A93FFB">
        <w:rPr>
          <w:rFonts w:ascii="Arial" w:eastAsia="Arial" w:hAnsi="Arial" w:cs="Arial"/>
          <w:color w:val="000000"/>
          <w:sz w:val="24"/>
          <w:szCs w:val="24"/>
          <w:highlight w:val="white"/>
          <w:lang w:val="it-IT"/>
        </w:rPr>
        <w:t>WebValley</w:t>
      </w:r>
      <w:proofErr w:type="spellEnd"/>
      <w:r w:rsidRPr="00A93FFB">
        <w:rPr>
          <w:rFonts w:ascii="Arial" w:eastAsia="Arial" w:hAnsi="Arial" w:cs="Arial"/>
          <w:sz w:val="24"/>
          <w:szCs w:val="24"/>
          <w:highlight w:val="white"/>
          <w:lang w:val="it-IT"/>
        </w:rPr>
        <w:t xml:space="preserve"> </w:t>
      </w:r>
      <w:r w:rsidRPr="00A93FFB">
        <w:rPr>
          <w:rFonts w:ascii="Arial" w:eastAsia="Arial" w:hAnsi="Arial" w:cs="Arial"/>
          <w:color w:val="000000"/>
          <w:sz w:val="24"/>
          <w:szCs w:val="24"/>
          <w:highlight w:val="white"/>
          <w:lang w:val="it-IT"/>
        </w:rPr>
        <w:t xml:space="preserve">già vent’anni fa </w:t>
      </w:r>
      <w:r w:rsidR="00256A01">
        <w:rPr>
          <w:rFonts w:ascii="Arial" w:eastAsia="Arial" w:hAnsi="Arial" w:cs="Arial"/>
          <w:color w:val="000000"/>
          <w:sz w:val="24"/>
          <w:szCs w:val="24"/>
          <w:highlight w:val="white"/>
          <w:lang w:val="it-IT"/>
        </w:rPr>
        <w:t>aveva iniziato a</w:t>
      </w:r>
      <w:r w:rsidR="00BC1EF4">
        <w:rPr>
          <w:rFonts w:ascii="Arial" w:eastAsia="Arial" w:hAnsi="Arial" w:cs="Arial"/>
          <w:color w:val="000000"/>
          <w:sz w:val="24"/>
          <w:szCs w:val="24"/>
          <w:highlight w:val="white"/>
          <w:lang w:val="it-IT"/>
        </w:rPr>
        <w:t xml:space="preserve"> offrire</w:t>
      </w:r>
      <w:r w:rsidRPr="00A93FFB">
        <w:rPr>
          <w:rFonts w:ascii="Arial" w:eastAsia="Arial" w:hAnsi="Arial" w:cs="Arial"/>
          <w:color w:val="000000"/>
          <w:sz w:val="24"/>
          <w:szCs w:val="24"/>
          <w:highlight w:val="white"/>
          <w:lang w:val="it-IT"/>
        </w:rPr>
        <w:t xml:space="preserve"> l'opportunità di vivere in ambienti non tradizionali una vera e propria esperienza di ricerca multidisciplinare fornendo conoscenze di base, metodologie e strumenti all'avanguardi</w:t>
      </w:r>
      <w:r w:rsidRPr="00A93FFB">
        <w:rPr>
          <w:rFonts w:ascii="Arial" w:eastAsia="Arial" w:hAnsi="Arial" w:cs="Arial"/>
          <w:sz w:val="24"/>
          <w:szCs w:val="24"/>
          <w:highlight w:val="white"/>
          <w:lang w:val="it-IT"/>
        </w:rPr>
        <w:t xml:space="preserve">a. </w:t>
      </w:r>
      <w:r w:rsidR="00F34962">
        <w:rPr>
          <w:rFonts w:ascii="Arial" w:eastAsia="Arial" w:hAnsi="Arial" w:cs="Arial"/>
          <w:sz w:val="24"/>
          <w:szCs w:val="24"/>
          <w:highlight w:val="white"/>
          <w:lang w:val="it-IT"/>
        </w:rPr>
        <w:t xml:space="preserve">Grazie a </w:t>
      </w:r>
      <w:r w:rsidRPr="00A93FFB">
        <w:rPr>
          <w:rFonts w:ascii="Arial" w:eastAsia="Arial" w:hAnsi="Arial" w:cs="Arial"/>
          <w:sz w:val="24"/>
          <w:szCs w:val="24"/>
          <w:highlight w:val="white"/>
          <w:lang w:val="it-IT"/>
        </w:rPr>
        <w:t xml:space="preserve">questa esperienza e </w:t>
      </w:r>
      <w:r w:rsidR="00F34962">
        <w:rPr>
          <w:rFonts w:ascii="Arial" w:eastAsia="Arial" w:hAnsi="Arial" w:cs="Arial"/>
          <w:sz w:val="24"/>
          <w:szCs w:val="24"/>
          <w:highlight w:val="white"/>
          <w:lang w:val="it-IT"/>
        </w:rPr>
        <w:t>in seguito alla</w:t>
      </w:r>
      <w:r w:rsidRPr="00A93FFB">
        <w:rPr>
          <w:rFonts w:ascii="Arial" w:eastAsia="Arial" w:hAnsi="Arial" w:cs="Arial"/>
          <w:sz w:val="24"/>
          <w:szCs w:val="24"/>
          <w:highlight w:val="white"/>
          <w:lang w:val="it-IT"/>
        </w:rPr>
        <w:t xml:space="preserve"> particolare situazione di quest’anno, </w:t>
      </w:r>
      <w:r w:rsidRPr="00A93FFB">
        <w:rPr>
          <w:rFonts w:ascii="Arial" w:eastAsia="Arial" w:hAnsi="Arial" w:cs="Arial"/>
          <w:b/>
          <w:color w:val="000000"/>
          <w:sz w:val="24"/>
          <w:szCs w:val="24"/>
          <w:highlight w:val="white"/>
          <w:lang w:val="it-IT"/>
        </w:rPr>
        <w:t xml:space="preserve">l’edizione 2020 verrà sviluppata in modalità </w:t>
      </w:r>
      <w:r w:rsidRPr="00A93FFB">
        <w:rPr>
          <w:rFonts w:ascii="Arial" w:eastAsia="Arial" w:hAnsi="Arial" w:cs="Arial"/>
          <w:b/>
          <w:sz w:val="24"/>
          <w:szCs w:val="24"/>
          <w:highlight w:val="white"/>
          <w:lang w:val="it-IT"/>
        </w:rPr>
        <w:t xml:space="preserve">remota </w:t>
      </w:r>
      <w:r w:rsidRPr="00A93FFB">
        <w:rPr>
          <w:rFonts w:ascii="Arial" w:eastAsia="Arial" w:hAnsi="Arial" w:cs="Arial"/>
          <w:b/>
          <w:color w:val="000000"/>
          <w:sz w:val="24"/>
          <w:szCs w:val="24"/>
          <w:highlight w:val="white"/>
          <w:lang w:val="it-IT"/>
        </w:rPr>
        <w:t>e avrà una durata di 2 settimane, da lunedì 17 a venerdì 28 agosto</w:t>
      </w:r>
      <w:r w:rsidRPr="00A93FFB">
        <w:rPr>
          <w:rFonts w:ascii="Arial" w:eastAsia="Arial" w:hAnsi="Arial" w:cs="Arial"/>
          <w:color w:val="000000"/>
          <w:sz w:val="24"/>
          <w:szCs w:val="24"/>
          <w:highlight w:val="white"/>
          <w:lang w:val="it-IT"/>
        </w:rPr>
        <w:t xml:space="preserve">. </w:t>
      </w:r>
      <w:r w:rsidR="00EC2DC5">
        <w:rPr>
          <w:rFonts w:ascii="Arial" w:eastAsia="Arial" w:hAnsi="Arial" w:cs="Arial"/>
          <w:b/>
          <w:color w:val="000000"/>
          <w:sz w:val="24"/>
          <w:szCs w:val="24"/>
          <w:highlight w:val="white"/>
          <w:lang w:val="it-IT"/>
        </w:rPr>
        <w:t>Tema di quest’anno sarà l’i</w:t>
      </w:r>
      <w:r w:rsidRPr="00A93FFB">
        <w:rPr>
          <w:rFonts w:ascii="Arial" w:eastAsia="Arial" w:hAnsi="Arial" w:cs="Arial"/>
          <w:b/>
          <w:color w:val="000000"/>
          <w:sz w:val="24"/>
          <w:szCs w:val="24"/>
          <w:highlight w:val="white"/>
          <w:lang w:val="it-IT"/>
        </w:rPr>
        <w:t xml:space="preserve">ntelligenza artificiale applicata </w:t>
      </w:r>
      <w:r w:rsidRPr="00A93FFB">
        <w:rPr>
          <w:rFonts w:ascii="Arial" w:eastAsia="Arial" w:hAnsi="Arial" w:cs="Arial"/>
          <w:b/>
          <w:sz w:val="24"/>
          <w:szCs w:val="24"/>
          <w:highlight w:val="white"/>
          <w:lang w:val="it-IT"/>
        </w:rPr>
        <w:t xml:space="preserve">alla biologia computazionale e alla </w:t>
      </w:r>
      <w:proofErr w:type="spellStart"/>
      <w:r w:rsidRPr="00176DDC">
        <w:rPr>
          <w:rFonts w:ascii="Arial" w:eastAsia="Arial" w:hAnsi="Arial" w:cs="Arial"/>
          <w:b/>
          <w:i/>
          <w:sz w:val="24"/>
          <w:szCs w:val="24"/>
          <w:highlight w:val="white"/>
          <w:lang w:val="it-IT"/>
        </w:rPr>
        <w:t>precision</w:t>
      </w:r>
      <w:proofErr w:type="spellEnd"/>
      <w:r w:rsidRPr="00176DDC">
        <w:rPr>
          <w:rFonts w:ascii="Arial" w:eastAsia="Arial" w:hAnsi="Arial" w:cs="Arial"/>
          <w:b/>
          <w:i/>
          <w:sz w:val="24"/>
          <w:szCs w:val="24"/>
          <w:highlight w:val="white"/>
          <w:lang w:val="it-IT"/>
        </w:rPr>
        <w:t xml:space="preserve"> medicine</w:t>
      </w:r>
      <w:r w:rsidRPr="00A93FFB">
        <w:rPr>
          <w:rFonts w:ascii="Arial" w:eastAsia="Arial" w:hAnsi="Arial" w:cs="Arial"/>
          <w:b/>
          <w:sz w:val="24"/>
          <w:szCs w:val="24"/>
          <w:highlight w:val="white"/>
          <w:lang w:val="it-IT"/>
        </w:rPr>
        <w:t>.</w:t>
      </w:r>
    </w:p>
    <w:p w14:paraId="6468C518" w14:textId="097055F7" w:rsidR="00A93FFB" w:rsidRPr="00BC1EF4" w:rsidRDefault="00A93FFB" w:rsidP="00A93FFB">
      <w:pPr>
        <w:jc w:val="both"/>
        <w:rPr>
          <w:rFonts w:ascii="Arial" w:eastAsia="Arial" w:hAnsi="Arial" w:cs="Arial"/>
          <w:b/>
          <w:color w:val="000000"/>
          <w:sz w:val="24"/>
          <w:szCs w:val="24"/>
          <w:lang w:val="it-IT"/>
        </w:rPr>
      </w:pPr>
      <w:bookmarkStart w:id="2" w:name="_iwb13dmdvony"/>
      <w:bookmarkEnd w:id="2"/>
      <w:r w:rsidRPr="006A02E3">
        <w:rPr>
          <w:rFonts w:ascii="Arial" w:eastAsia="Arial" w:hAnsi="Arial" w:cs="Arial"/>
          <w:color w:val="000000"/>
          <w:sz w:val="24"/>
          <w:szCs w:val="24"/>
          <w:lang w:val="it-IT"/>
        </w:rPr>
        <w:t xml:space="preserve">Il camp </w:t>
      </w:r>
      <w:r w:rsidR="006A02E3">
        <w:rPr>
          <w:rFonts w:ascii="Arial" w:eastAsia="Arial" w:hAnsi="Arial" w:cs="Arial"/>
          <w:color w:val="000000"/>
          <w:sz w:val="24"/>
          <w:szCs w:val="24"/>
          <w:lang w:val="it-IT"/>
        </w:rPr>
        <w:t>“</w:t>
      </w:r>
      <w:proofErr w:type="spellStart"/>
      <w:r w:rsidR="006A02E3" w:rsidRPr="006A02E3">
        <w:rPr>
          <w:rFonts w:ascii="Arial" w:eastAsia="Arial" w:hAnsi="Arial" w:cs="Arial"/>
          <w:b/>
          <w:color w:val="000000"/>
          <w:sz w:val="24"/>
          <w:szCs w:val="24"/>
          <w:lang w:val="it-IT"/>
        </w:rPr>
        <w:t>WebValley</w:t>
      </w:r>
      <w:proofErr w:type="spellEnd"/>
      <w:r w:rsidR="006A02E3" w:rsidRPr="006A02E3">
        <w:rPr>
          <w:rFonts w:ascii="Arial" w:eastAsia="Arial" w:hAnsi="Arial" w:cs="Arial"/>
          <w:b/>
          <w:color w:val="000000"/>
          <w:sz w:val="24"/>
          <w:szCs w:val="24"/>
          <w:lang w:val="it-IT"/>
        </w:rPr>
        <w:t xml:space="preserve"> 2020 </w:t>
      </w:r>
      <w:proofErr w:type="spellStart"/>
      <w:r w:rsidR="006A02E3" w:rsidRPr="006A02E3">
        <w:rPr>
          <w:rFonts w:ascii="Arial" w:eastAsia="Arial" w:hAnsi="Arial" w:cs="Arial"/>
          <w:b/>
          <w:color w:val="000000"/>
          <w:sz w:val="24"/>
          <w:szCs w:val="24"/>
          <w:lang w:val="it-IT"/>
        </w:rPr>
        <w:t>Reimagined</w:t>
      </w:r>
      <w:proofErr w:type="spellEnd"/>
      <w:r w:rsidR="006A02E3" w:rsidRPr="006A02E3">
        <w:rPr>
          <w:rFonts w:ascii="Arial" w:eastAsia="Arial" w:hAnsi="Arial" w:cs="Arial"/>
          <w:b/>
          <w:color w:val="000000"/>
          <w:sz w:val="24"/>
          <w:szCs w:val="24"/>
          <w:lang w:val="it-IT"/>
        </w:rPr>
        <w:t xml:space="preserve">: training the </w:t>
      </w:r>
      <w:proofErr w:type="gramStart"/>
      <w:r w:rsidR="006A02E3" w:rsidRPr="006A02E3">
        <w:rPr>
          <w:rFonts w:ascii="Arial" w:eastAsia="Arial" w:hAnsi="Arial" w:cs="Arial"/>
          <w:b/>
          <w:color w:val="000000"/>
          <w:sz w:val="24"/>
          <w:szCs w:val="24"/>
          <w:lang w:val="it-IT"/>
        </w:rPr>
        <w:t>AI future</w:t>
      </w:r>
      <w:proofErr w:type="gramEnd"/>
      <w:r w:rsidR="006A02E3" w:rsidRPr="006A02E3">
        <w:rPr>
          <w:rFonts w:ascii="Arial" w:eastAsia="Arial" w:hAnsi="Arial" w:cs="Arial"/>
          <w:b/>
          <w:color w:val="000000"/>
          <w:sz w:val="24"/>
          <w:szCs w:val="24"/>
          <w:lang w:val="it-IT"/>
        </w:rPr>
        <w:t xml:space="preserve"> generation</w:t>
      </w:r>
      <w:r w:rsidR="006A02E3">
        <w:rPr>
          <w:rFonts w:ascii="Arial" w:eastAsia="Arial" w:hAnsi="Arial" w:cs="Arial"/>
          <w:b/>
          <w:color w:val="000000"/>
          <w:sz w:val="24"/>
          <w:szCs w:val="24"/>
          <w:lang w:val="it-IT"/>
        </w:rPr>
        <w:t>”</w:t>
      </w:r>
      <w:r w:rsidR="006A02E3" w:rsidRPr="006A02E3">
        <w:rPr>
          <w:rFonts w:ascii="Arial" w:eastAsia="Arial" w:hAnsi="Arial" w:cs="Arial"/>
          <w:b/>
          <w:color w:val="000000"/>
          <w:sz w:val="24"/>
          <w:szCs w:val="24"/>
          <w:lang w:val="it-IT"/>
        </w:rPr>
        <w:t xml:space="preserve"> </w:t>
      </w:r>
      <w:r w:rsidRPr="00A93FFB">
        <w:rPr>
          <w:rFonts w:ascii="Arial" w:eastAsia="Arial" w:hAnsi="Arial" w:cs="Arial"/>
          <w:color w:val="000000"/>
          <w:sz w:val="24"/>
          <w:szCs w:val="24"/>
          <w:lang w:val="it-IT"/>
        </w:rPr>
        <w:t>prevede una</w:t>
      </w:r>
      <w:r w:rsidRPr="00A93FFB">
        <w:rPr>
          <w:rFonts w:ascii="Arial" w:eastAsia="Arial" w:hAnsi="Arial" w:cs="Arial"/>
          <w:sz w:val="24"/>
          <w:szCs w:val="24"/>
          <w:lang w:val="it-IT"/>
        </w:rPr>
        <w:t xml:space="preserve"> prima </w:t>
      </w:r>
      <w:r w:rsidRPr="00A93FFB">
        <w:rPr>
          <w:rFonts w:ascii="Arial" w:eastAsia="Arial" w:hAnsi="Arial" w:cs="Arial"/>
          <w:color w:val="000000"/>
          <w:sz w:val="24"/>
          <w:szCs w:val="24"/>
          <w:lang w:val="it-IT"/>
        </w:rPr>
        <w:t>settimana di corsi e laboratori online per costru</w:t>
      </w:r>
      <w:r w:rsidRPr="00A93FFB">
        <w:rPr>
          <w:rFonts w:ascii="Arial" w:eastAsia="Arial" w:hAnsi="Arial" w:cs="Arial"/>
          <w:sz w:val="24"/>
          <w:szCs w:val="24"/>
          <w:lang w:val="it-IT"/>
        </w:rPr>
        <w:t xml:space="preserve">ire il </w:t>
      </w:r>
      <w:r w:rsidR="007E59CC">
        <w:rPr>
          <w:rFonts w:ascii="Arial" w:eastAsia="Arial" w:hAnsi="Arial" w:cs="Arial"/>
          <w:sz w:val="24"/>
          <w:szCs w:val="24"/>
          <w:lang w:val="it-IT"/>
        </w:rPr>
        <w:t>bagaglio di conoscenze</w:t>
      </w:r>
      <w:r w:rsidRPr="00A93FFB">
        <w:rPr>
          <w:rFonts w:ascii="Arial" w:eastAsia="Arial" w:hAnsi="Arial" w:cs="Arial"/>
          <w:sz w:val="24"/>
          <w:szCs w:val="24"/>
          <w:lang w:val="it-IT"/>
        </w:rPr>
        <w:t xml:space="preserve"> scientific</w:t>
      </w:r>
      <w:r w:rsidR="007E59CC">
        <w:rPr>
          <w:rFonts w:ascii="Arial" w:eastAsia="Arial" w:hAnsi="Arial" w:cs="Arial"/>
          <w:sz w:val="24"/>
          <w:szCs w:val="24"/>
          <w:lang w:val="it-IT"/>
        </w:rPr>
        <w:t>he</w:t>
      </w:r>
      <w:r w:rsidRPr="00A93FFB">
        <w:rPr>
          <w:rFonts w:ascii="Arial" w:eastAsia="Arial" w:hAnsi="Arial" w:cs="Arial"/>
          <w:sz w:val="24"/>
          <w:szCs w:val="24"/>
          <w:lang w:val="it-IT"/>
        </w:rPr>
        <w:t xml:space="preserve"> e tecnologic</w:t>
      </w:r>
      <w:r w:rsidR="007E59CC">
        <w:rPr>
          <w:rFonts w:ascii="Arial" w:eastAsia="Arial" w:hAnsi="Arial" w:cs="Arial"/>
          <w:sz w:val="24"/>
          <w:szCs w:val="24"/>
          <w:lang w:val="it-IT"/>
        </w:rPr>
        <w:t>he</w:t>
      </w:r>
      <w:r w:rsidRPr="00A93FFB">
        <w:rPr>
          <w:rFonts w:ascii="Arial" w:eastAsia="Arial" w:hAnsi="Arial" w:cs="Arial"/>
          <w:sz w:val="24"/>
          <w:szCs w:val="24"/>
          <w:lang w:val="it-IT"/>
        </w:rPr>
        <w:t xml:space="preserve"> che i giovani partecipanti potranno immediatamente contestualizzare e mettere in pratica. Nella seconda settimana</w:t>
      </w:r>
      <w:r w:rsidR="00146CDD">
        <w:rPr>
          <w:rFonts w:ascii="Arial" w:eastAsia="Arial" w:hAnsi="Arial" w:cs="Arial"/>
          <w:sz w:val="24"/>
          <w:szCs w:val="24"/>
          <w:lang w:val="it-IT"/>
        </w:rPr>
        <w:t>,</w:t>
      </w:r>
      <w:r w:rsidRPr="00A93FFB">
        <w:rPr>
          <w:rFonts w:ascii="Arial" w:eastAsia="Arial" w:hAnsi="Arial" w:cs="Arial"/>
          <w:sz w:val="24"/>
          <w:szCs w:val="24"/>
          <w:lang w:val="it-IT"/>
        </w:rPr>
        <w:t xml:space="preserve"> </w:t>
      </w:r>
      <w:r w:rsidR="00146CDD" w:rsidRPr="00146CDD">
        <w:rPr>
          <w:rFonts w:ascii="Arial" w:eastAsia="Arial" w:hAnsi="Arial" w:cs="Arial"/>
          <w:sz w:val="24"/>
          <w:szCs w:val="24"/>
          <w:lang w:val="it-IT"/>
        </w:rPr>
        <w:t>con il supporto di ricercatori FBK e di esperti provenienti da laboratori internazionali</w:t>
      </w:r>
      <w:r w:rsidR="00146CDD">
        <w:rPr>
          <w:rFonts w:ascii="Arial" w:eastAsia="Arial" w:hAnsi="Arial" w:cs="Arial"/>
          <w:sz w:val="24"/>
          <w:szCs w:val="24"/>
          <w:lang w:val="it-IT"/>
        </w:rPr>
        <w:t>,</w:t>
      </w:r>
      <w:r w:rsidR="00146CDD" w:rsidRPr="00146CDD">
        <w:rPr>
          <w:rFonts w:ascii="Arial" w:eastAsia="Arial" w:hAnsi="Arial" w:cs="Arial"/>
          <w:sz w:val="24"/>
          <w:szCs w:val="24"/>
          <w:lang w:val="it-IT"/>
        </w:rPr>
        <w:t xml:space="preserve"> </w:t>
      </w:r>
      <w:r w:rsidRPr="00A93FFB">
        <w:rPr>
          <w:rFonts w:ascii="Arial" w:eastAsia="Arial" w:hAnsi="Arial" w:cs="Arial"/>
          <w:sz w:val="24"/>
          <w:szCs w:val="24"/>
          <w:lang w:val="it-IT"/>
        </w:rPr>
        <w:t xml:space="preserve">il team </w:t>
      </w:r>
      <w:r w:rsidR="00146CDD">
        <w:rPr>
          <w:rFonts w:ascii="Arial" w:eastAsia="Arial" w:hAnsi="Arial" w:cs="Arial"/>
          <w:sz w:val="24"/>
          <w:szCs w:val="24"/>
          <w:lang w:val="it-IT"/>
        </w:rPr>
        <w:t xml:space="preserve">si dedicherà a </w:t>
      </w:r>
      <w:r w:rsidRPr="00A93FFB">
        <w:rPr>
          <w:rFonts w:ascii="Arial" w:eastAsia="Arial" w:hAnsi="Arial" w:cs="Arial"/>
          <w:color w:val="000000"/>
          <w:sz w:val="24"/>
          <w:szCs w:val="24"/>
          <w:lang w:val="it-IT"/>
        </w:rPr>
        <w:t xml:space="preserve">un vero e proprio </w:t>
      </w:r>
      <w:r w:rsidRPr="00A93FFB">
        <w:rPr>
          <w:rFonts w:ascii="Arial" w:eastAsia="Arial" w:hAnsi="Arial" w:cs="Arial"/>
          <w:sz w:val="24"/>
          <w:szCs w:val="24"/>
          <w:lang w:val="it-IT"/>
        </w:rPr>
        <w:t>p</w:t>
      </w:r>
      <w:r w:rsidR="0064201A">
        <w:rPr>
          <w:rFonts w:ascii="Arial" w:eastAsia="Arial" w:hAnsi="Arial" w:cs="Arial"/>
          <w:sz w:val="24"/>
          <w:szCs w:val="24"/>
          <w:lang w:val="it-IT"/>
        </w:rPr>
        <w:t>rogetto di ricerca scientifica,</w:t>
      </w:r>
      <w:r w:rsidRPr="00A93FFB">
        <w:rPr>
          <w:rFonts w:ascii="Arial" w:eastAsia="Arial" w:hAnsi="Arial" w:cs="Arial"/>
          <w:sz w:val="24"/>
          <w:szCs w:val="24"/>
          <w:lang w:val="it-IT"/>
        </w:rPr>
        <w:t xml:space="preserve"> coniugando temi di eccellenza con risorse tecnologiche all'avanguardia</w:t>
      </w:r>
      <w:r w:rsidR="00146CDD">
        <w:rPr>
          <w:rFonts w:ascii="Arial" w:eastAsia="Arial" w:hAnsi="Arial" w:cs="Arial"/>
          <w:sz w:val="24"/>
          <w:szCs w:val="24"/>
          <w:lang w:val="it-IT"/>
        </w:rPr>
        <w:t>,</w:t>
      </w:r>
      <w:r w:rsidRPr="00A93FFB">
        <w:rPr>
          <w:rFonts w:ascii="Arial" w:eastAsia="Arial" w:hAnsi="Arial" w:cs="Arial"/>
          <w:sz w:val="24"/>
          <w:szCs w:val="24"/>
          <w:lang w:val="it-IT"/>
        </w:rPr>
        <w:t xml:space="preserve"> </w:t>
      </w:r>
      <w:r w:rsidR="00AC0A66">
        <w:rPr>
          <w:rFonts w:ascii="Arial" w:eastAsia="Arial" w:hAnsi="Arial" w:cs="Arial"/>
          <w:sz w:val="24"/>
          <w:szCs w:val="24"/>
          <w:lang w:val="it-IT"/>
        </w:rPr>
        <w:t>come il</w:t>
      </w:r>
      <w:r w:rsidRPr="00A93FFB">
        <w:rPr>
          <w:rFonts w:ascii="Arial" w:eastAsia="Arial" w:hAnsi="Arial" w:cs="Arial"/>
          <w:sz w:val="24"/>
          <w:szCs w:val="24"/>
          <w:lang w:val="it-IT"/>
        </w:rPr>
        <w:t xml:space="preserve"> calcolo in ambienti </w:t>
      </w:r>
      <w:proofErr w:type="spellStart"/>
      <w:r w:rsidRPr="0064201A">
        <w:rPr>
          <w:rFonts w:ascii="Arial" w:eastAsia="Arial" w:hAnsi="Arial" w:cs="Arial"/>
          <w:i/>
          <w:sz w:val="24"/>
          <w:szCs w:val="24"/>
          <w:lang w:val="it-IT"/>
        </w:rPr>
        <w:t>cloud</w:t>
      </w:r>
      <w:proofErr w:type="spellEnd"/>
      <w:r w:rsidRPr="00A93FFB">
        <w:rPr>
          <w:rFonts w:ascii="Arial" w:eastAsia="Arial" w:hAnsi="Arial" w:cs="Arial"/>
          <w:sz w:val="24"/>
          <w:szCs w:val="24"/>
          <w:lang w:val="it-IT"/>
        </w:rPr>
        <w:t xml:space="preserve"> e strumenti di gestione condivisa.</w:t>
      </w:r>
    </w:p>
    <w:p w14:paraId="225E1A0A" w14:textId="77777777" w:rsidR="00A93FFB" w:rsidRPr="00A93FFB" w:rsidRDefault="00A93FFB" w:rsidP="00A93FFB">
      <w:pPr>
        <w:jc w:val="both"/>
        <w:rPr>
          <w:rFonts w:ascii="Arial" w:eastAsia="Arial" w:hAnsi="Arial" w:cs="Arial"/>
          <w:color w:val="000000"/>
          <w:sz w:val="24"/>
          <w:szCs w:val="24"/>
          <w:lang w:val="it-IT"/>
        </w:rPr>
      </w:pPr>
      <w:bookmarkStart w:id="3" w:name="_yok6cycxrxhq"/>
      <w:bookmarkEnd w:id="3"/>
      <w:r w:rsidRPr="00A93FFB">
        <w:rPr>
          <w:rFonts w:ascii="Arial" w:eastAsia="Arial" w:hAnsi="Arial" w:cs="Arial"/>
          <w:color w:val="000000"/>
          <w:sz w:val="24"/>
          <w:szCs w:val="24"/>
          <w:lang w:val="it-IT"/>
        </w:rPr>
        <w:t xml:space="preserve">“In questi mesi”, spiega </w:t>
      </w:r>
      <w:r w:rsidRPr="00A93FFB">
        <w:rPr>
          <w:rFonts w:ascii="Arial" w:eastAsia="Arial" w:hAnsi="Arial" w:cs="Arial"/>
          <w:b/>
          <w:color w:val="000000"/>
          <w:sz w:val="24"/>
          <w:szCs w:val="24"/>
          <w:lang w:val="it-IT"/>
        </w:rPr>
        <w:t>Claudia Dolci</w:t>
      </w:r>
      <w:r w:rsidRPr="00A93FFB">
        <w:rPr>
          <w:rFonts w:ascii="Arial" w:eastAsia="Arial" w:hAnsi="Arial" w:cs="Arial"/>
          <w:color w:val="000000"/>
          <w:sz w:val="24"/>
          <w:szCs w:val="24"/>
          <w:lang w:val="it-IT"/>
        </w:rPr>
        <w:t>, responsabile dell’</w:t>
      </w:r>
      <w:r w:rsidRPr="00A93FFB">
        <w:rPr>
          <w:rFonts w:ascii="Arial" w:eastAsia="Arial" w:hAnsi="Arial" w:cs="Arial"/>
          <w:b/>
          <w:color w:val="000000"/>
          <w:sz w:val="24"/>
          <w:szCs w:val="24"/>
          <w:lang w:val="it-IT"/>
        </w:rPr>
        <w:t xml:space="preserve">Unità RIS - Ricerca e Innovazione per la Scuola della FBK, </w:t>
      </w:r>
      <w:r w:rsidRPr="00A93FFB">
        <w:rPr>
          <w:rFonts w:ascii="Arial" w:eastAsia="Arial" w:hAnsi="Arial" w:cs="Arial"/>
          <w:color w:val="000000"/>
          <w:sz w:val="24"/>
          <w:szCs w:val="24"/>
          <w:lang w:val="it-IT"/>
        </w:rPr>
        <w:t xml:space="preserve">“abbiamo imparato che i punti di incontro e confronto non devono essere esclusivamente fisici. </w:t>
      </w:r>
      <w:r w:rsidRPr="00A93FFB">
        <w:rPr>
          <w:rFonts w:ascii="Arial" w:eastAsia="Arial" w:hAnsi="Arial" w:cs="Arial"/>
          <w:sz w:val="24"/>
          <w:szCs w:val="24"/>
          <w:lang w:val="it-IT"/>
        </w:rPr>
        <w:t xml:space="preserve">La voce della ricerca può venire anche da molto lontano e proprio in questa edizione porteremo a </w:t>
      </w:r>
      <w:proofErr w:type="spellStart"/>
      <w:r w:rsidRPr="00A93FFB">
        <w:rPr>
          <w:rFonts w:ascii="Arial" w:eastAsia="Arial" w:hAnsi="Arial" w:cs="Arial"/>
          <w:sz w:val="24"/>
          <w:szCs w:val="24"/>
          <w:lang w:val="it-IT"/>
        </w:rPr>
        <w:t>WebValley</w:t>
      </w:r>
      <w:proofErr w:type="spellEnd"/>
      <w:r w:rsidRPr="00A93FFB">
        <w:rPr>
          <w:rFonts w:ascii="Arial" w:eastAsia="Arial" w:hAnsi="Arial" w:cs="Arial"/>
          <w:sz w:val="24"/>
          <w:szCs w:val="24"/>
          <w:lang w:val="it-IT"/>
        </w:rPr>
        <w:t xml:space="preserve"> incontri e dibattiti in collegamento con i migliori esperti del mondo. Vogliamo vedere tutto ciò come un'opportunità e sperimentare questo processo di cambiamento con strumenti e modelli organizzativi-didattici allo stato dell’arte, anche coinvolgendo </w:t>
      </w:r>
      <w:proofErr w:type="spellStart"/>
      <w:r w:rsidRPr="00A93FFB">
        <w:rPr>
          <w:rFonts w:ascii="Arial" w:eastAsia="Arial" w:hAnsi="Arial" w:cs="Arial"/>
          <w:i/>
          <w:sz w:val="24"/>
          <w:szCs w:val="24"/>
          <w:lang w:val="it-IT"/>
        </w:rPr>
        <w:t>alumni</w:t>
      </w:r>
      <w:proofErr w:type="spellEnd"/>
      <w:r w:rsidRPr="00A93FFB">
        <w:rPr>
          <w:rFonts w:ascii="Arial" w:eastAsia="Arial" w:hAnsi="Arial" w:cs="Arial"/>
          <w:i/>
          <w:sz w:val="24"/>
          <w:szCs w:val="24"/>
          <w:lang w:val="it-IT"/>
        </w:rPr>
        <w:t xml:space="preserve"> </w:t>
      </w:r>
      <w:r w:rsidRPr="00A93FFB">
        <w:rPr>
          <w:rFonts w:ascii="Arial" w:eastAsia="Arial" w:hAnsi="Arial" w:cs="Arial"/>
          <w:sz w:val="24"/>
          <w:szCs w:val="24"/>
          <w:lang w:val="it-IT"/>
        </w:rPr>
        <w:t>e ex-colleghi che hanno intrapreso percorsi lavorativi diversi.</w:t>
      </w:r>
      <w:r w:rsidRPr="00A93FFB">
        <w:rPr>
          <w:rFonts w:ascii="Arial" w:eastAsia="Arial" w:hAnsi="Arial" w:cs="Arial"/>
          <w:color w:val="000000"/>
          <w:sz w:val="24"/>
          <w:szCs w:val="24"/>
          <w:lang w:val="it-IT"/>
        </w:rPr>
        <w:t>”</w:t>
      </w:r>
    </w:p>
    <w:p w14:paraId="0F19AFD4" w14:textId="77777777" w:rsidR="00A93FFB" w:rsidRPr="00A93FFB" w:rsidRDefault="00A93FFB" w:rsidP="00A93FFB">
      <w:pPr>
        <w:jc w:val="both"/>
        <w:rPr>
          <w:rFonts w:ascii="Arial" w:eastAsia="Arial" w:hAnsi="Arial" w:cs="Arial"/>
          <w:color w:val="000000"/>
          <w:sz w:val="24"/>
          <w:szCs w:val="24"/>
          <w:lang w:val="it-IT"/>
        </w:rPr>
      </w:pPr>
      <w:r w:rsidRPr="00A93FFB">
        <w:rPr>
          <w:rFonts w:ascii="Arial" w:eastAsia="Arial" w:hAnsi="Arial" w:cs="Arial"/>
          <w:color w:val="000000"/>
          <w:sz w:val="24"/>
          <w:szCs w:val="24"/>
          <w:lang w:val="it-IT"/>
        </w:rPr>
        <w:lastRenderedPageBreak/>
        <w:t xml:space="preserve">Le iscrizioni da parte degli studenti dovranno essere effettuate in modalità ON-LINE sul sito </w:t>
      </w:r>
      <w:hyperlink r:id="rId9" w:history="1">
        <w:r w:rsidRPr="00A93FFB">
          <w:rPr>
            <w:rStyle w:val="Collegamentoipertestuale"/>
            <w:rFonts w:ascii="Arial" w:eastAsia="Arial" w:hAnsi="Arial" w:cs="Arial"/>
            <w:color w:val="0563C1"/>
            <w:sz w:val="24"/>
            <w:szCs w:val="24"/>
            <w:lang w:val="it-IT"/>
          </w:rPr>
          <w:t>https://webvalley.fbk.eu/</w:t>
        </w:r>
      </w:hyperlink>
      <w:r w:rsidRPr="00A93FFB">
        <w:rPr>
          <w:rFonts w:ascii="Arial" w:eastAsia="Arial" w:hAnsi="Arial" w:cs="Arial"/>
          <w:color w:val="000000"/>
          <w:sz w:val="24"/>
          <w:szCs w:val="24"/>
          <w:lang w:val="it-IT"/>
        </w:rPr>
        <w:t xml:space="preserve">. Dopo aver effettuato la registrazione all'indirizzo </w:t>
      </w:r>
      <w:hyperlink r:id="rId10" w:history="1">
        <w:r w:rsidRPr="00A93FFB">
          <w:rPr>
            <w:rStyle w:val="Collegamentoipertestuale"/>
            <w:rFonts w:ascii="Arial" w:eastAsia="Arial" w:hAnsi="Arial" w:cs="Arial"/>
            <w:color w:val="0563C1"/>
            <w:sz w:val="24"/>
            <w:szCs w:val="24"/>
            <w:lang w:val="it-IT"/>
          </w:rPr>
          <w:t>ttps://webvalley.fbk.eu/accounts/signup/</w:t>
        </w:r>
      </w:hyperlink>
      <w:r w:rsidRPr="00A93FFB">
        <w:rPr>
          <w:rFonts w:ascii="Arial" w:eastAsia="Arial" w:hAnsi="Arial" w:cs="Arial"/>
          <w:color w:val="000000"/>
          <w:sz w:val="24"/>
          <w:szCs w:val="24"/>
          <w:lang w:val="it-IT"/>
        </w:rPr>
        <w:t>, la domanda andrà compilata all'indirizzo</w:t>
      </w:r>
      <w:hyperlink r:id="rId11" w:history="1">
        <w:r w:rsidRPr="00A93FFB">
          <w:rPr>
            <w:rStyle w:val="Collegamentoipertestuale"/>
            <w:rFonts w:ascii="Arial" w:eastAsia="Arial" w:hAnsi="Arial" w:cs="Arial"/>
            <w:color w:val="0563C1"/>
            <w:sz w:val="24"/>
            <w:szCs w:val="24"/>
            <w:lang w:val="it-IT"/>
          </w:rPr>
          <w:t xml:space="preserve"> </w:t>
        </w:r>
      </w:hyperlink>
      <w:hyperlink r:id="rId12" w:history="1">
        <w:r w:rsidRPr="00A93FFB">
          <w:rPr>
            <w:rStyle w:val="Collegamentoipertestuale"/>
            <w:rFonts w:ascii="Arial" w:eastAsia="Arial" w:hAnsi="Arial" w:cs="Arial"/>
            <w:color w:val="0563C1"/>
            <w:sz w:val="24"/>
            <w:szCs w:val="24"/>
            <w:lang w:val="it-IT"/>
          </w:rPr>
          <w:t>https://webvalley.fbk.eu/application</w:t>
        </w:r>
      </w:hyperlink>
      <w:r w:rsidRPr="00A93FFB">
        <w:rPr>
          <w:rFonts w:ascii="Arial" w:eastAsia="Arial" w:hAnsi="Arial" w:cs="Arial"/>
          <w:color w:val="000000"/>
          <w:sz w:val="24"/>
          <w:szCs w:val="24"/>
          <w:lang w:val="it-IT"/>
        </w:rPr>
        <w:t xml:space="preserve"> utilizzando la </w:t>
      </w:r>
      <w:proofErr w:type="spellStart"/>
      <w:r w:rsidRPr="00A93FFB">
        <w:rPr>
          <w:rFonts w:ascii="Arial" w:eastAsia="Arial" w:hAnsi="Arial" w:cs="Arial"/>
          <w:color w:val="000000"/>
          <w:sz w:val="24"/>
          <w:szCs w:val="24"/>
          <w:lang w:val="it-IT"/>
        </w:rPr>
        <w:t>track</w:t>
      </w:r>
      <w:proofErr w:type="spellEnd"/>
      <w:r w:rsidRPr="00A93FFB">
        <w:rPr>
          <w:rFonts w:ascii="Arial" w:eastAsia="Arial" w:hAnsi="Arial" w:cs="Arial"/>
          <w:color w:val="000000"/>
          <w:sz w:val="24"/>
          <w:szCs w:val="24"/>
          <w:lang w:val="it-IT"/>
        </w:rPr>
        <w:t xml:space="preserve"> General.</w:t>
      </w:r>
    </w:p>
    <w:p w14:paraId="677B0259" w14:textId="77777777" w:rsidR="00A93FFB" w:rsidRPr="00A93FFB" w:rsidRDefault="00A93FFB" w:rsidP="00A93FFB">
      <w:pPr>
        <w:jc w:val="both"/>
        <w:rPr>
          <w:rFonts w:ascii="Arial" w:eastAsia="Arial" w:hAnsi="Arial" w:cs="Arial"/>
          <w:color w:val="000000"/>
          <w:sz w:val="24"/>
          <w:szCs w:val="24"/>
          <w:lang w:val="it-IT"/>
        </w:rPr>
      </w:pPr>
      <w:r w:rsidRPr="00A93FFB">
        <w:rPr>
          <w:rFonts w:ascii="Arial" w:eastAsia="Arial" w:hAnsi="Arial" w:cs="Arial"/>
          <w:sz w:val="24"/>
          <w:szCs w:val="24"/>
          <w:lang w:val="it-IT"/>
        </w:rPr>
        <w:t>Anche l</w:t>
      </w:r>
      <w:r w:rsidRPr="00A93FFB">
        <w:rPr>
          <w:rFonts w:ascii="Arial" w:eastAsia="Arial" w:hAnsi="Arial" w:cs="Arial"/>
          <w:color w:val="000000"/>
          <w:sz w:val="24"/>
          <w:szCs w:val="24"/>
          <w:lang w:val="it-IT"/>
        </w:rPr>
        <w:t>’edizione di quest’anno sarà aperta a studenti internazionali e si chiede ai partecipanti una buona comprensione della lingua inglese e un buon livello di capacità di comunicazione.</w:t>
      </w:r>
    </w:p>
    <w:p w14:paraId="75160238" w14:textId="77777777" w:rsidR="00A93FFB" w:rsidRPr="00A93FFB" w:rsidRDefault="00A93FFB" w:rsidP="00A93FFB">
      <w:pPr>
        <w:jc w:val="both"/>
        <w:rPr>
          <w:rFonts w:ascii="Arial" w:eastAsia="Arial" w:hAnsi="Arial" w:cs="Arial"/>
          <w:color w:val="000000"/>
          <w:sz w:val="24"/>
          <w:szCs w:val="24"/>
          <w:lang w:val="it-IT"/>
        </w:rPr>
      </w:pPr>
      <w:r w:rsidRPr="00A93FFB">
        <w:rPr>
          <w:rFonts w:ascii="Arial" w:eastAsia="Arial" w:hAnsi="Arial" w:cs="Arial"/>
          <w:color w:val="000000"/>
          <w:sz w:val="24"/>
          <w:szCs w:val="24"/>
          <w:lang w:val="it-IT"/>
        </w:rPr>
        <w:t>Le domande inviate saranno esaminate da un gruppo di esperti, i quali predisporranno una graduatoria di merito utilizzando le informazioni pervenute. Criteri molto importanti nella fase di selezione sono le competenze trasversali, la motivazione personale e la curiosità. La selezione dei candidati potrà includere un colloquio personale online a discrezione della commissione.</w:t>
      </w:r>
    </w:p>
    <w:p w14:paraId="68602224" w14:textId="77777777" w:rsidR="00A93FFB" w:rsidRPr="00A93FFB" w:rsidRDefault="00A93FFB" w:rsidP="00A93FFB">
      <w:pPr>
        <w:jc w:val="both"/>
        <w:rPr>
          <w:rFonts w:ascii="Arial" w:eastAsia="Arial" w:hAnsi="Arial" w:cs="Arial"/>
          <w:color w:val="000000"/>
          <w:sz w:val="24"/>
          <w:szCs w:val="24"/>
          <w:lang w:val="it-IT"/>
        </w:rPr>
      </w:pPr>
      <w:r w:rsidRPr="00A93FFB">
        <w:rPr>
          <w:rFonts w:ascii="Arial" w:eastAsia="Arial" w:hAnsi="Arial" w:cs="Arial"/>
          <w:color w:val="000000"/>
          <w:sz w:val="24"/>
          <w:szCs w:val="24"/>
          <w:lang w:val="it-IT"/>
        </w:rPr>
        <w:t xml:space="preserve">Gli studenti che parteciperanno a </w:t>
      </w:r>
      <w:proofErr w:type="spellStart"/>
      <w:r w:rsidRPr="00A93FFB">
        <w:rPr>
          <w:rFonts w:ascii="Arial" w:eastAsia="Arial" w:hAnsi="Arial" w:cs="Arial"/>
          <w:color w:val="000000"/>
          <w:sz w:val="24"/>
          <w:szCs w:val="24"/>
          <w:lang w:val="it-IT"/>
        </w:rPr>
        <w:t>WebValley</w:t>
      </w:r>
      <w:proofErr w:type="spellEnd"/>
      <w:r w:rsidRPr="00A93FFB">
        <w:rPr>
          <w:rFonts w:ascii="Arial" w:eastAsia="Arial" w:hAnsi="Arial" w:cs="Arial"/>
          <w:color w:val="000000"/>
          <w:sz w:val="24"/>
          <w:szCs w:val="24"/>
          <w:lang w:val="it-IT"/>
        </w:rPr>
        <w:t xml:space="preserve"> avranno la possibilità di farsi riconoscere 76 ore di alternanza scuola-lavoro a discrezione della scuola di appartenenza. </w:t>
      </w:r>
    </w:p>
    <w:p w14:paraId="4B0AAC66" w14:textId="7DC64373" w:rsidR="00A93FFB" w:rsidRPr="00A93FFB" w:rsidRDefault="00A93FFB" w:rsidP="00A93FFB">
      <w:pPr>
        <w:jc w:val="both"/>
        <w:rPr>
          <w:rFonts w:ascii="Arial" w:eastAsia="Arial" w:hAnsi="Arial" w:cs="Arial"/>
          <w:color w:val="000000"/>
          <w:sz w:val="24"/>
          <w:szCs w:val="24"/>
          <w:lang w:val="it-IT"/>
        </w:rPr>
      </w:pPr>
      <w:r w:rsidRPr="00A93FFB">
        <w:rPr>
          <w:rFonts w:ascii="Arial" w:eastAsia="Arial" w:hAnsi="Arial" w:cs="Arial"/>
          <w:color w:val="000000"/>
          <w:sz w:val="24"/>
          <w:szCs w:val="24"/>
          <w:lang w:val="it-IT"/>
        </w:rPr>
        <w:t xml:space="preserve">Il sito web della </w:t>
      </w:r>
      <w:proofErr w:type="spellStart"/>
      <w:r w:rsidRPr="00A93FFB">
        <w:rPr>
          <w:rFonts w:ascii="Arial" w:eastAsia="Arial" w:hAnsi="Arial" w:cs="Arial"/>
          <w:color w:val="000000"/>
          <w:sz w:val="24"/>
          <w:szCs w:val="24"/>
          <w:lang w:val="it-IT"/>
        </w:rPr>
        <w:t>Summer</w:t>
      </w:r>
      <w:proofErr w:type="spellEnd"/>
      <w:r w:rsidRPr="00A93FFB">
        <w:rPr>
          <w:rFonts w:ascii="Arial" w:eastAsia="Arial" w:hAnsi="Arial" w:cs="Arial"/>
          <w:color w:val="000000"/>
          <w:sz w:val="24"/>
          <w:szCs w:val="24"/>
          <w:lang w:val="it-IT"/>
        </w:rPr>
        <w:t xml:space="preserve"> School </w:t>
      </w:r>
      <w:proofErr w:type="spellStart"/>
      <w:r w:rsidRPr="00A93FFB">
        <w:rPr>
          <w:rFonts w:ascii="Arial" w:eastAsia="Arial" w:hAnsi="Arial" w:cs="Arial"/>
          <w:color w:val="000000"/>
          <w:sz w:val="24"/>
          <w:szCs w:val="24"/>
          <w:lang w:val="it-IT"/>
        </w:rPr>
        <w:t>WebValley</w:t>
      </w:r>
      <w:proofErr w:type="spellEnd"/>
      <w:r w:rsidRPr="00A93FFB">
        <w:rPr>
          <w:rFonts w:ascii="Arial" w:eastAsia="Arial" w:hAnsi="Arial" w:cs="Arial"/>
          <w:color w:val="000000"/>
          <w:sz w:val="24"/>
          <w:szCs w:val="24"/>
          <w:lang w:val="it-IT"/>
        </w:rPr>
        <w:t xml:space="preserve"> International </w:t>
      </w:r>
      <w:r w:rsidR="00A95640" w:rsidRPr="00A95640">
        <w:rPr>
          <w:rFonts w:ascii="Arial" w:eastAsia="Arial" w:hAnsi="Arial" w:cs="Arial"/>
          <w:color w:val="000000"/>
          <w:sz w:val="24"/>
          <w:szCs w:val="24"/>
          <w:lang w:val="it-IT"/>
        </w:rPr>
        <w:t xml:space="preserve">su cui si può  trovare </w:t>
      </w:r>
      <w:r w:rsidR="00A95640">
        <w:rPr>
          <w:rFonts w:ascii="Arial" w:eastAsia="Arial" w:hAnsi="Arial" w:cs="Arial"/>
          <w:color w:val="000000"/>
          <w:sz w:val="24"/>
          <w:szCs w:val="24"/>
          <w:lang w:val="it-IT"/>
        </w:rPr>
        <w:t xml:space="preserve">anche </w:t>
      </w:r>
      <w:r w:rsidR="00A95640" w:rsidRPr="00A95640">
        <w:rPr>
          <w:rFonts w:ascii="Arial" w:eastAsia="Arial" w:hAnsi="Arial" w:cs="Arial"/>
          <w:color w:val="000000"/>
          <w:sz w:val="24"/>
          <w:szCs w:val="24"/>
          <w:lang w:val="it-IT"/>
        </w:rPr>
        <w:t>una panoramica dei progetti svilu</w:t>
      </w:r>
      <w:r w:rsidR="00A95640">
        <w:rPr>
          <w:rFonts w:ascii="Arial" w:eastAsia="Arial" w:hAnsi="Arial" w:cs="Arial"/>
          <w:color w:val="000000"/>
          <w:sz w:val="24"/>
          <w:szCs w:val="24"/>
          <w:lang w:val="it-IT"/>
        </w:rPr>
        <w:t xml:space="preserve">ppati nelle edizioni precedenti </w:t>
      </w:r>
      <w:r w:rsidRPr="00A93FFB">
        <w:rPr>
          <w:rFonts w:ascii="Arial" w:eastAsia="Arial" w:hAnsi="Arial" w:cs="Arial"/>
          <w:color w:val="000000"/>
          <w:sz w:val="24"/>
          <w:szCs w:val="24"/>
          <w:lang w:val="it-IT"/>
        </w:rPr>
        <w:t>è:</w:t>
      </w:r>
      <w:hyperlink r:id="rId13" w:history="1">
        <w:r w:rsidRPr="00A93FFB">
          <w:rPr>
            <w:rStyle w:val="Collegamentoipertestuale"/>
            <w:rFonts w:ascii="Arial" w:eastAsia="Arial" w:hAnsi="Arial" w:cs="Arial"/>
            <w:color w:val="0563C1"/>
            <w:sz w:val="24"/>
            <w:szCs w:val="24"/>
            <w:lang w:val="it-IT"/>
          </w:rPr>
          <w:t xml:space="preserve"> https://webvalley.fbk.eu/</w:t>
        </w:r>
      </w:hyperlink>
      <w:r w:rsidRPr="00A93FFB">
        <w:rPr>
          <w:rFonts w:ascii="Arial" w:eastAsia="Arial" w:hAnsi="Arial" w:cs="Arial"/>
          <w:color w:val="000000"/>
          <w:sz w:val="24"/>
          <w:szCs w:val="24"/>
          <w:lang w:val="it-IT"/>
        </w:rPr>
        <w:t xml:space="preserve"> </w:t>
      </w:r>
    </w:p>
    <w:p w14:paraId="41E4A7F5" w14:textId="5ABECEB5" w:rsidR="00A93FFB" w:rsidRPr="00A93FFB" w:rsidRDefault="00A93FFB" w:rsidP="00A93FFB">
      <w:pPr>
        <w:jc w:val="both"/>
        <w:rPr>
          <w:rFonts w:ascii="Arial" w:eastAsia="Arial" w:hAnsi="Arial" w:cs="Arial"/>
          <w:color w:val="000000"/>
          <w:sz w:val="24"/>
          <w:szCs w:val="24"/>
          <w:lang w:val="it-IT"/>
        </w:rPr>
      </w:pPr>
      <w:r w:rsidRPr="00A93FFB">
        <w:rPr>
          <w:rFonts w:ascii="Arial" w:eastAsia="Arial" w:hAnsi="Arial" w:cs="Arial"/>
          <w:color w:val="000000"/>
          <w:sz w:val="24"/>
          <w:szCs w:val="24"/>
          <w:lang w:val="it-IT"/>
        </w:rPr>
        <w:t> </w:t>
      </w:r>
    </w:p>
    <w:p w14:paraId="1ED39191" w14:textId="605CD48A" w:rsidR="00032557" w:rsidRPr="00301AAB" w:rsidRDefault="00B95510" w:rsidP="00032557">
      <w:pPr>
        <w:pStyle w:val="Paragrafoelenco"/>
        <w:numPr>
          <w:ilvl w:val="0"/>
          <w:numId w:val="11"/>
        </w:numPr>
        <w:jc w:val="both"/>
        <w:rPr>
          <w:rStyle w:val="Collegamentoipertestuale"/>
          <w:rFonts w:ascii="Arial" w:eastAsia="Times New Roman" w:hAnsi="Arial" w:cs="Arial"/>
          <w:b/>
          <w:color w:val="000000"/>
          <w:sz w:val="24"/>
          <w:szCs w:val="24"/>
          <w:u w:val="none"/>
          <w:lang w:val="it-IT" w:eastAsia="it-IT"/>
        </w:rPr>
      </w:pPr>
      <w:hyperlink r:id="rId14" w:history="1">
        <w:r w:rsidR="00032557" w:rsidRPr="00B95510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Guarda il V</w:t>
        </w:r>
        <w:r w:rsidR="00032557" w:rsidRPr="00B95510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I</w:t>
        </w:r>
        <w:r w:rsidR="00032557" w:rsidRPr="00B95510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DEO (</w:t>
        </w:r>
        <w:proofErr w:type="spellStart"/>
        <w:r w:rsidR="00032557" w:rsidRPr="00B95510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a.g.</w:t>
        </w:r>
        <w:proofErr w:type="spellEnd"/>
        <w:r w:rsidR="00032557" w:rsidRPr="00B95510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)</w:t>
        </w:r>
      </w:hyperlink>
    </w:p>
    <w:p w14:paraId="188EE7D2" w14:textId="77777777" w:rsidR="00301AAB" w:rsidRPr="00032557" w:rsidRDefault="00301AAB" w:rsidP="00301AAB">
      <w:pPr>
        <w:pStyle w:val="Paragrafoelenc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</w:p>
    <w:p w14:paraId="163ED49E" w14:textId="140E5FD1" w:rsidR="00032557" w:rsidRPr="00B95510" w:rsidRDefault="00B95510" w:rsidP="00032557">
      <w:pPr>
        <w:pStyle w:val="Paragrafoelenco"/>
        <w:numPr>
          <w:ilvl w:val="0"/>
          <w:numId w:val="11"/>
        </w:numPr>
        <w:jc w:val="both"/>
        <w:rPr>
          <w:rStyle w:val="Collegamentoipertestuale"/>
          <w:rFonts w:ascii="Arial" w:eastAsia="Times New Roman" w:hAnsi="Arial" w:cs="Arial"/>
          <w:b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b/>
          <w:sz w:val="24"/>
          <w:szCs w:val="24"/>
          <w:lang w:val="it-IT" w:eastAsia="it-IT"/>
        </w:rPr>
        <w:fldChar w:fldCharType="begin"/>
      </w:r>
      <w:r>
        <w:rPr>
          <w:rFonts w:ascii="Arial" w:eastAsia="Times New Roman" w:hAnsi="Arial" w:cs="Arial"/>
          <w:b/>
          <w:sz w:val="24"/>
          <w:szCs w:val="24"/>
          <w:lang w:val="it-IT" w:eastAsia="it-IT"/>
        </w:rPr>
        <w:instrText xml:space="preserve"> HYPERLINK "https://drive.google.com/drive/folders/1msywwRvwowKEAf9PmGt2yNC53JpuvINp" </w:instrText>
      </w:r>
      <w:r>
        <w:rPr>
          <w:rFonts w:ascii="Arial" w:eastAsia="Times New Roman" w:hAnsi="Arial" w:cs="Arial"/>
          <w:b/>
          <w:sz w:val="24"/>
          <w:szCs w:val="24"/>
          <w:lang w:val="it-IT" w:eastAsia="it-IT"/>
        </w:rPr>
      </w:r>
      <w:r>
        <w:rPr>
          <w:rFonts w:ascii="Arial" w:eastAsia="Times New Roman" w:hAnsi="Arial" w:cs="Arial"/>
          <w:b/>
          <w:sz w:val="24"/>
          <w:szCs w:val="24"/>
          <w:lang w:val="it-IT" w:eastAsia="it-IT"/>
        </w:rPr>
        <w:fldChar w:fldCharType="separate"/>
      </w:r>
      <w:r w:rsidR="00032557" w:rsidRPr="00B95510">
        <w:rPr>
          <w:rStyle w:val="Collegamentoipertestuale"/>
          <w:rFonts w:ascii="Arial" w:eastAsia="Times New Roman" w:hAnsi="Arial" w:cs="Arial"/>
          <w:b/>
          <w:sz w:val="24"/>
          <w:szCs w:val="24"/>
          <w:lang w:val="it-IT" w:eastAsia="it-IT"/>
        </w:rPr>
        <w:t>Immagini delle preced</w:t>
      </w:r>
      <w:r w:rsidR="00032557" w:rsidRPr="00B95510">
        <w:rPr>
          <w:rStyle w:val="Collegamentoipertestuale"/>
          <w:rFonts w:ascii="Arial" w:eastAsia="Times New Roman" w:hAnsi="Arial" w:cs="Arial"/>
          <w:b/>
          <w:sz w:val="24"/>
          <w:szCs w:val="24"/>
          <w:lang w:val="it-IT" w:eastAsia="it-IT"/>
        </w:rPr>
        <w:t>e</w:t>
      </w:r>
      <w:r w:rsidR="00032557" w:rsidRPr="00B95510">
        <w:rPr>
          <w:rStyle w:val="Collegamentoipertestuale"/>
          <w:rFonts w:ascii="Arial" w:eastAsia="Times New Roman" w:hAnsi="Arial" w:cs="Arial"/>
          <w:b/>
          <w:sz w:val="24"/>
          <w:szCs w:val="24"/>
          <w:lang w:val="it-IT" w:eastAsia="it-IT"/>
        </w:rPr>
        <w:t>nt</w:t>
      </w:r>
      <w:r w:rsidR="00032557" w:rsidRPr="00B95510">
        <w:rPr>
          <w:rStyle w:val="Collegamentoipertestuale"/>
          <w:rFonts w:ascii="Arial" w:eastAsia="Times New Roman" w:hAnsi="Arial" w:cs="Arial"/>
          <w:b/>
          <w:sz w:val="24"/>
          <w:szCs w:val="24"/>
          <w:lang w:val="it-IT" w:eastAsia="it-IT"/>
        </w:rPr>
        <w:t>i</w:t>
      </w:r>
      <w:r w:rsidR="00032557" w:rsidRPr="00B95510">
        <w:rPr>
          <w:rStyle w:val="Collegamentoipertestuale"/>
          <w:rFonts w:ascii="Arial" w:eastAsia="Times New Roman" w:hAnsi="Arial" w:cs="Arial"/>
          <w:b/>
          <w:sz w:val="24"/>
          <w:szCs w:val="24"/>
          <w:lang w:val="it-IT" w:eastAsia="it-IT"/>
        </w:rPr>
        <w:t xml:space="preserve"> edizioni (</w:t>
      </w:r>
      <w:proofErr w:type="spellStart"/>
      <w:r w:rsidR="00032557" w:rsidRPr="00B95510">
        <w:rPr>
          <w:rStyle w:val="Collegamentoipertestuale"/>
          <w:rFonts w:ascii="Arial" w:eastAsia="Times New Roman" w:hAnsi="Arial" w:cs="Arial"/>
          <w:b/>
          <w:sz w:val="24"/>
          <w:szCs w:val="24"/>
          <w:lang w:val="it-IT" w:eastAsia="it-IT"/>
        </w:rPr>
        <w:t>a.g.</w:t>
      </w:r>
      <w:proofErr w:type="spellEnd"/>
      <w:r w:rsidR="00032557" w:rsidRPr="00B95510">
        <w:rPr>
          <w:rStyle w:val="Collegamentoipertestuale"/>
          <w:rFonts w:ascii="Arial" w:eastAsia="Times New Roman" w:hAnsi="Arial" w:cs="Arial"/>
          <w:b/>
          <w:sz w:val="24"/>
          <w:szCs w:val="24"/>
          <w:lang w:val="it-IT" w:eastAsia="it-IT"/>
        </w:rPr>
        <w:t>)</w:t>
      </w:r>
    </w:p>
    <w:p w14:paraId="71924C73" w14:textId="102A8055" w:rsidR="00301AAB" w:rsidRPr="00301AAB" w:rsidRDefault="00B95510" w:rsidP="00301AAB">
      <w:pPr>
        <w:pStyle w:val="Paragrafoelenco"/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b/>
          <w:sz w:val="24"/>
          <w:szCs w:val="24"/>
          <w:lang w:val="it-IT" w:eastAsia="it-IT"/>
        </w:rPr>
        <w:fldChar w:fldCharType="end"/>
      </w:r>
    </w:p>
    <w:p w14:paraId="5D6EF437" w14:textId="77777777" w:rsidR="00301AAB" w:rsidRPr="00301AAB" w:rsidRDefault="00301AAB" w:rsidP="00301AAB">
      <w:pPr>
        <w:pStyle w:val="Paragrafoelenco"/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</w:p>
    <w:p w14:paraId="36706D8A" w14:textId="77777777" w:rsidR="00301AAB" w:rsidRPr="00032557" w:rsidRDefault="00301AAB" w:rsidP="00301AAB">
      <w:pPr>
        <w:pStyle w:val="Paragrafoelenc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</w:p>
    <w:p w14:paraId="50B56139" w14:textId="728B51C4" w:rsidR="00F62601" w:rsidRDefault="00F62601" w:rsidP="00923156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sectPr w:rsidR="00F62601" w:rsidSect="00626BF5">
      <w:headerReference w:type="default" r:id="rId15"/>
      <w:footerReference w:type="default" r:id="rId16"/>
      <w:pgSz w:w="12240" w:h="15840"/>
      <w:pgMar w:top="2880" w:right="1008" w:bottom="2070" w:left="1008" w:header="720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056390" w14:textId="77777777" w:rsidR="00F34A9C" w:rsidRDefault="00F34A9C" w:rsidP="00D82385">
      <w:pPr>
        <w:spacing w:after="0" w:line="240" w:lineRule="auto"/>
      </w:pPr>
      <w:r>
        <w:separator/>
      </w:r>
    </w:p>
  </w:endnote>
  <w:endnote w:type="continuationSeparator" w:id="0">
    <w:p w14:paraId="74F86952" w14:textId="77777777" w:rsidR="00F34A9C" w:rsidRDefault="00F34A9C" w:rsidP="00D8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AC823" w14:textId="77777777" w:rsidR="00AF1658" w:rsidRPr="000508A8" w:rsidRDefault="00AF1658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5585"/>
    </w:tblGrid>
    <w:tr w:rsidR="00D82385" w:rsidRPr="00146CDD" w14:paraId="704823D5" w14:textId="77777777" w:rsidTr="000508A8">
      <w:trPr>
        <w:trHeight w:val="706"/>
      </w:trPr>
      <w:tc>
        <w:tcPr>
          <w:tcW w:w="4675" w:type="dxa"/>
        </w:tcPr>
        <w:p w14:paraId="259CDF20" w14:textId="77777777" w:rsidR="00D82385" w:rsidRPr="000508A8" w:rsidRDefault="00F34A9C" w:rsidP="000E12BD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r>
            <w:fldChar w:fldCharType="begin"/>
          </w:r>
          <w:r w:rsidRPr="00146CDD">
            <w:rPr>
              <w:lang w:val="it-IT"/>
            </w:rPr>
            <w:instrText xml:space="preserve"> HYPERLINK "https://magazine.fbk.eu/en/author/viviana-lupi/" </w:instrText>
          </w:r>
          <w:r>
            <w:fldChar w:fldCharType="separate"/>
          </w:r>
          <w:r w:rsidR="00551438" w:rsidRPr="000508A8">
            <w:rPr>
              <w:rStyle w:val="Collegamentoipertestuale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t>Viviana Lupi</w:t>
          </w:r>
          <w:r>
            <w:rPr>
              <w:rStyle w:val="Collegamentoipertestuale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fldChar w:fldCharType="end"/>
          </w:r>
        </w:p>
        <w:p w14:paraId="0E28A492" w14:textId="77777777" w:rsidR="00D82385" w:rsidRPr="0054623F" w:rsidRDefault="00D82385" w:rsidP="000E12BD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54623F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  0461 314</w:t>
          </w:r>
          <w:r w:rsidR="00551438" w:rsidRPr="0054623F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617</w:t>
          </w:r>
        </w:p>
        <w:p w14:paraId="483E35A1" w14:textId="77777777" w:rsidR="00D82385" w:rsidRPr="0054623F" w:rsidRDefault="00D82385" w:rsidP="00AF1658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</w:pPr>
          <w:r w:rsidRPr="0054623F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M  |  </w:t>
          </w:r>
          <w:r w:rsidR="00F34A9C">
            <w:fldChar w:fldCharType="begin"/>
          </w:r>
          <w:r w:rsidR="00F34A9C" w:rsidRPr="00146CDD">
            <w:rPr>
              <w:lang w:val="it-IT"/>
            </w:rPr>
            <w:instrText xml:space="preserve"> HYPERLINK "mailto:lupi@fbk.eu" </w:instrText>
          </w:r>
          <w:r w:rsidR="00F34A9C">
            <w:fldChar w:fldCharType="separate"/>
          </w:r>
          <w:r w:rsidR="00551438" w:rsidRPr="0054623F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lupi@fbk.eu</w:t>
          </w:r>
          <w:r w:rsidR="00F34A9C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  <w:r w:rsidR="00AF1658" w:rsidRPr="0054623F"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5" w:type="dxa"/>
        </w:tcPr>
        <w:p w14:paraId="159C2AFF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Digital </w:t>
          </w:r>
          <w:proofErr w:type="spellStart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Communication</w:t>
          </w:r>
          <w:proofErr w:type="spellEnd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 e Grandi Eventi</w:t>
          </w:r>
        </w:p>
        <w:p w14:paraId="232A3362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F34A9C">
            <w:fldChar w:fldCharType="begin"/>
          </w:r>
          <w:r w:rsidR="00F34A9C" w:rsidRPr="00146CDD">
            <w:rPr>
              <w:lang w:val="it-IT"/>
            </w:rPr>
            <w:instrText xml:space="preserve"> HYPERLINK "tel:+39%200461%20319482" </w:instrText>
          </w:r>
          <w:r w:rsidR="00F34A9C">
            <w:fldChar w:fldCharType="separate"/>
          </w:r>
          <w:r w:rsidR="008734A3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0461 312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482</w:t>
          </w:r>
          <w:r w:rsidR="00F34A9C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</w:p>
        <w:p w14:paraId="2501F9AA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media@fbk.eu</w:t>
          </w:r>
        </w:p>
        <w:p w14:paraId="57D3B809" w14:textId="77777777" w:rsidR="00D82385" w:rsidRPr="000508A8" w:rsidRDefault="008734A3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14:paraId="1A93982B" w14:textId="77777777" w:rsidR="00D82385" w:rsidRPr="000508A8" w:rsidRDefault="0042604B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 w:rsidRPr="000508A8">
      <w:rPr>
        <w:rFonts w:ascii="Arial" w:hAnsi="Arial" w:cs="Arial"/>
        <w:noProof/>
        <w:sz w:val="17"/>
        <w:szCs w:val="17"/>
        <w:lang w:val="it-IT"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D359A50" wp14:editId="0C6DF63D">
              <wp:simplePos x="0" y="0"/>
              <wp:positionH relativeFrom="page">
                <wp:posOffset>-1555</wp:posOffset>
              </wp:positionH>
              <wp:positionV relativeFrom="page">
                <wp:posOffset>9870194</wp:posOffset>
              </wp:positionV>
              <wp:extent cx="7786396" cy="312575"/>
              <wp:effectExtent l="0" t="0" r="508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6396" cy="312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D7F72A7" id="Rectangle 23" o:spid="_x0000_s1026" style="position:absolute;margin-left:-.1pt;margin-top:777.2pt;width:613.1pt;height:2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" fillcolor="#d8d8d8 [2732]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D7CB41" w14:textId="77777777" w:rsidR="00F34A9C" w:rsidRDefault="00F34A9C" w:rsidP="00D82385">
      <w:pPr>
        <w:spacing w:after="0" w:line="240" w:lineRule="auto"/>
      </w:pPr>
      <w:r>
        <w:separator/>
      </w:r>
    </w:p>
  </w:footnote>
  <w:footnote w:type="continuationSeparator" w:id="0">
    <w:p w14:paraId="35987C0C" w14:textId="77777777" w:rsidR="00F34A9C" w:rsidRDefault="00F34A9C" w:rsidP="00D8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1870"/>
      <w:gridCol w:w="1870"/>
      <w:gridCol w:w="4650"/>
    </w:tblGrid>
    <w:tr w:rsidR="000508A8" w:rsidRPr="000508A8" w14:paraId="091FFCCC" w14:textId="77777777" w:rsidTr="000508A8">
      <w:trPr>
        <w:trHeight w:val="1260"/>
      </w:trPr>
      <w:tc>
        <w:tcPr>
          <w:tcW w:w="1870" w:type="dxa"/>
          <w:vAlign w:val="bottom"/>
        </w:tcPr>
        <w:p w14:paraId="2C248206" w14:textId="77777777" w:rsidR="0042604B" w:rsidRDefault="0042604B" w:rsidP="0042604B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64734453" wp14:editId="35110D0E">
                <wp:extent cx="714375" cy="605266"/>
                <wp:effectExtent l="0" t="0" r="0" b="444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0" w:type="dxa"/>
          <w:vAlign w:val="bottom"/>
        </w:tcPr>
        <w:p w14:paraId="0F9CFCA5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1870" w:type="dxa"/>
          <w:vAlign w:val="bottom"/>
        </w:tcPr>
        <w:p w14:paraId="1494FEF7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4650" w:type="dxa"/>
          <w:vAlign w:val="bottom"/>
        </w:tcPr>
        <w:p w14:paraId="330605F9" w14:textId="77777777" w:rsidR="0042604B" w:rsidRPr="000508A8" w:rsidRDefault="0042604B" w:rsidP="00D248B6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</w:p>
      </w:tc>
    </w:tr>
  </w:tbl>
  <w:p w14:paraId="2B31E1B2" w14:textId="77777777" w:rsidR="0042604B" w:rsidRPr="00D82385" w:rsidRDefault="002F3D35" w:rsidP="000508A8">
    <w:pPr>
      <w:pStyle w:val="Intestazione"/>
      <w:rPr>
        <w:lang w:val="it-IT"/>
      </w:rPr>
    </w:pPr>
    <w:r w:rsidRPr="00D82385">
      <w:rPr>
        <w:rFonts w:ascii="Arial" w:hAnsi="Arial" w:cs="Arial"/>
        <w:noProof/>
        <w:sz w:val="60"/>
        <w:szCs w:val="60"/>
        <w:lang w:val="it-IT"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2E90F3" wp14:editId="177BA354">
              <wp:simplePos x="0" y="0"/>
              <wp:positionH relativeFrom="page">
                <wp:posOffset>-282947</wp:posOffset>
              </wp:positionH>
              <wp:positionV relativeFrom="page">
                <wp:align>top</wp:align>
              </wp:positionV>
              <wp:extent cx="8298612" cy="262255"/>
              <wp:effectExtent l="0" t="0" r="762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8612" cy="262255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547AE59" id="Rectangle 4" o:spid="_x0000_s1026" style="position:absolute;margin-left:-22.3pt;margin-top:0;width:653.45pt;height:20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" fillcolor="#0758a8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4B3A"/>
    <w:multiLevelType w:val="hybridMultilevel"/>
    <w:tmpl w:val="D4624654"/>
    <w:lvl w:ilvl="0" w:tplc="66227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74077"/>
    <w:multiLevelType w:val="hybridMultilevel"/>
    <w:tmpl w:val="1408D660"/>
    <w:lvl w:ilvl="0" w:tplc="AE9AE1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2166D"/>
    <w:multiLevelType w:val="hybridMultilevel"/>
    <w:tmpl w:val="ABDCB300"/>
    <w:lvl w:ilvl="0" w:tplc="29BA4F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2553D0"/>
    <w:multiLevelType w:val="multilevel"/>
    <w:tmpl w:val="4124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1F5683"/>
    <w:multiLevelType w:val="hybridMultilevel"/>
    <w:tmpl w:val="4A3E9B9C"/>
    <w:lvl w:ilvl="0" w:tplc="85D84E4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297B4C"/>
    <w:multiLevelType w:val="hybridMultilevel"/>
    <w:tmpl w:val="36502BA6"/>
    <w:lvl w:ilvl="0" w:tplc="55EA5F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63695E"/>
    <w:multiLevelType w:val="hybridMultilevel"/>
    <w:tmpl w:val="7E621DF2"/>
    <w:lvl w:ilvl="0" w:tplc="70A627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CE6174"/>
    <w:multiLevelType w:val="hybridMultilevel"/>
    <w:tmpl w:val="DE2A8FE0"/>
    <w:lvl w:ilvl="0" w:tplc="0D0241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AE0E24"/>
    <w:multiLevelType w:val="hybridMultilevel"/>
    <w:tmpl w:val="AAD2CA08"/>
    <w:lvl w:ilvl="0" w:tplc="B51EBB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EC4D4D"/>
    <w:multiLevelType w:val="hybridMultilevel"/>
    <w:tmpl w:val="FE6040D6"/>
    <w:lvl w:ilvl="0" w:tplc="08D8C56A"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7BF233CB"/>
    <w:multiLevelType w:val="hybridMultilevel"/>
    <w:tmpl w:val="CBF2B8AA"/>
    <w:lvl w:ilvl="0" w:tplc="269C8DF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6"/>
  </w:num>
  <w:num w:numId="5">
    <w:abstractNumId w:val="9"/>
  </w:num>
  <w:num w:numId="6">
    <w:abstractNumId w:val="4"/>
  </w:num>
  <w:num w:numId="7">
    <w:abstractNumId w:val="7"/>
  </w:num>
  <w:num w:numId="8">
    <w:abstractNumId w:val="8"/>
  </w:num>
  <w:num w:numId="9">
    <w:abstractNumId w:val="3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85"/>
    <w:rsid w:val="0000198F"/>
    <w:rsid w:val="00005CF3"/>
    <w:rsid w:val="00006A63"/>
    <w:rsid w:val="00006EA4"/>
    <w:rsid w:val="000122F9"/>
    <w:rsid w:val="000152E5"/>
    <w:rsid w:val="00023F8F"/>
    <w:rsid w:val="0002429E"/>
    <w:rsid w:val="00026289"/>
    <w:rsid w:val="00032557"/>
    <w:rsid w:val="00032A68"/>
    <w:rsid w:val="0003714D"/>
    <w:rsid w:val="000374AD"/>
    <w:rsid w:val="0003784C"/>
    <w:rsid w:val="00044AF9"/>
    <w:rsid w:val="00044C8A"/>
    <w:rsid w:val="0004534A"/>
    <w:rsid w:val="00045747"/>
    <w:rsid w:val="000508A8"/>
    <w:rsid w:val="000553BB"/>
    <w:rsid w:val="00056E58"/>
    <w:rsid w:val="00060AE2"/>
    <w:rsid w:val="00062518"/>
    <w:rsid w:val="000625C4"/>
    <w:rsid w:val="00065CB0"/>
    <w:rsid w:val="00070EBE"/>
    <w:rsid w:val="000738EA"/>
    <w:rsid w:val="00080199"/>
    <w:rsid w:val="00086276"/>
    <w:rsid w:val="00087ACB"/>
    <w:rsid w:val="00095679"/>
    <w:rsid w:val="000972F6"/>
    <w:rsid w:val="000A297A"/>
    <w:rsid w:val="000A437D"/>
    <w:rsid w:val="000A64E0"/>
    <w:rsid w:val="000B1897"/>
    <w:rsid w:val="000B2987"/>
    <w:rsid w:val="000B2FB6"/>
    <w:rsid w:val="000B4DFE"/>
    <w:rsid w:val="000B5249"/>
    <w:rsid w:val="000B6BC2"/>
    <w:rsid w:val="000C1973"/>
    <w:rsid w:val="000C2EDE"/>
    <w:rsid w:val="000C3B41"/>
    <w:rsid w:val="000C430B"/>
    <w:rsid w:val="000C520D"/>
    <w:rsid w:val="000C551E"/>
    <w:rsid w:val="000C5DA9"/>
    <w:rsid w:val="000C65B4"/>
    <w:rsid w:val="000D0631"/>
    <w:rsid w:val="000D34B9"/>
    <w:rsid w:val="000D35FA"/>
    <w:rsid w:val="000D5A1D"/>
    <w:rsid w:val="000D6A4F"/>
    <w:rsid w:val="000E0846"/>
    <w:rsid w:val="000E12BD"/>
    <w:rsid w:val="000E133A"/>
    <w:rsid w:val="000E36D0"/>
    <w:rsid w:val="000E3C8D"/>
    <w:rsid w:val="000E6048"/>
    <w:rsid w:val="000F58D4"/>
    <w:rsid w:val="000F6C6A"/>
    <w:rsid w:val="001053C9"/>
    <w:rsid w:val="001107CE"/>
    <w:rsid w:val="001124AD"/>
    <w:rsid w:val="00116685"/>
    <w:rsid w:val="00121EA4"/>
    <w:rsid w:val="00122694"/>
    <w:rsid w:val="00124AB3"/>
    <w:rsid w:val="00127619"/>
    <w:rsid w:val="0013190B"/>
    <w:rsid w:val="00131CE7"/>
    <w:rsid w:val="0013285E"/>
    <w:rsid w:val="00134E66"/>
    <w:rsid w:val="00137868"/>
    <w:rsid w:val="00145DBB"/>
    <w:rsid w:val="00146506"/>
    <w:rsid w:val="00146CDD"/>
    <w:rsid w:val="00155EF0"/>
    <w:rsid w:val="001564C8"/>
    <w:rsid w:val="00160434"/>
    <w:rsid w:val="00161D1D"/>
    <w:rsid w:val="0017014D"/>
    <w:rsid w:val="00176CA6"/>
    <w:rsid w:val="00176DDC"/>
    <w:rsid w:val="00180F34"/>
    <w:rsid w:val="00183308"/>
    <w:rsid w:val="00187EF4"/>
    <w:rsid w:val="0019029D"/>
    <w:rsid w:val="00192406"/>
    <w:rsid w:val="00196424"/>
    <w:rsid w:val="001A27AF"/>
    <w:rsid w:val="001A3A0D"/>
    <w:rsid w:val="001A77B7"/>
    <w:rsid w:val="001B0FEB"/>
    <w:rsid w:val="001B2FB0"/>
    <w:rsid w:val="001B59D4"/>
    <w:rsid w:val="001B6CCD"/>
    <w:rsid w:val="001C5CF9"/>
    <w:rsid w:val="001C5EC7"/>
    <w:rsid w:val="001D10E0"/>
    <w:rsid w:val="001E1B22"/>
    <w:rsid w:val="001E4B2A"/>
    <w:rsid w:val="001E6DD1"/>
    <w:rsid w:val="001F09E9"/>
    <w:rsid w:val="001F2075"/>
    <w:rsid w:val="001F4B56"/>
    <w:rsid w:val="001F5E6E"/>
    <w:rsid w:val="001F7F48"/>
    <w:rsid w:val="00204474"/>
    <w:rsid w:val="00205DEC"/>
    <w:rsid w:val="00206BE1"/>
    <w:rsid w:val="00217163"/>
    <w:rsid w:val="002221C8"/>
    <w:rsid w:val="00222BDC"/>
    <w:rsid w:val="002253A1"/>
    <w:rsid w:val="00230A4E"/>
    <w:rsid w:val="00231C7E"/>
    <w:rsid w:val="00232226"/>
    <w:rsid w:val="00232E4F"/>
    <w:rsid w:val="0023569B"/>
    <w:rsid w:val="00236E86"/>
    <w:rsid w:val="00241B9E"/>
    <w:rsid w:val="002443AA"/>
    <w:rsid w:val="0025028B"/>
    <w:rsid w:val="002509CE"/>
    <w:rsid w:val="0025641B"/>
    <w:rsid w:val="00256A01"/>
    <w:rsid w:val="00257A25"/>
    <w:rsid w:val="00260AE3"/>
    <w:rsid w:val="002671EB"/>
    <w:rsid w:val="00267A03"/>
    <w:rsid w:val="00272CBF"/>
    <w:rsid w:val="0027596A"/>
    <w:rsid w:val="00283647"/>
    <w:rsid w:val="002879B2"/>
    <w:rsid w:val="00297335"/>
    <w:rsid w:val="002A3AF4"/>
    <w:rsid w:val="002B394C"/>
    <w:rsid w:val="002B425B"/>
    <w:rsid w:val="002B4CE6"/>
    <w:rsid w:val="002B6EA8"/>
    <w:rsid w:val="002C0DEC"/>
    <w:rsid w:val="002C1A5A"/>
    <w:rsid w:val="002C4739"/>
    <w:rsid w:val="002C6811"/>
    <w:rsid w:val="002D1DB7"/>
    <w:rsid w:val="002D3558"/>
    <w:rsid w:val="002D4B9F"/>
    <w:rsid w:val="002D5383"/>
    <w:rsid w:val="002E401E"/>
    <w:rsid w:val="002E56A9"/>
    <w:rsid w:val="002E7253"/>
    <w:rsid w:val="002F21D1"/>
    <w:rsid w:val="002F3D35"/>
    <w:rsid w:val="00300F94"/>
    <w:rsid w:val="00301AAB"/>
    <w:rsid w:val="00302109"/>
    <w:rsid w:val="003028B5"/>
    <w:rsid w:val="003057E7"/>
    <w:rsid w:val="00306100"/>
    <w:rsid w:val="003115C0"/>
    <w:rsid w:val="0031308C"/>
    <w:rsid w:val="003173DF"/>
    <w:rsid w:val="00323D01"/>
    <w:rsid w:val="00327759"/>
    <w:rsid w:val="00333B1D"/>
    <w:rsid w:val="003343B9"/>
    <w:rsid w:val="00334518"/>
    <w:rsid w:val="00340D19"/>
    <w:rsid w:val="00342F99"/>
    <w:rsid w:val="00343F47"/>
    <w:rsid w:val="00344B17"/>
    <w:rsid w:val="00346AD1"/>
    <w:rsid w:val="00355125"/>
    <w:rsid w:val="003561B1"/>
    <w:rsid w:val="00360C4A"/>
    <w:rsid w:val="00362C30"/>
    <w:rsid w:val="00370387"/>
    <w:rsid w:val="003706F5"/>
    <w:rsid w:val="00371275"/>
    <w:rsid w:val="003773D4"/>
    <w:rsid w:val="00380150"/>
    <w:rsid w:val="00386116"/>
    <w:rsid w:val="003913B7"/>
    <w:rsid w:val="00391426"/>
    <w:rsid w:val="0039291B"/>
    <w:rsid w:val="0039453A"/>
    <w:rsid w:val="0039566A"/>
    <w:rsid w:val="00396DB9"/>
    <w:rsid w:val="00397368"/>
    <w:rsid w:val="00397F94"/>
    <w:rsid w:val="003A0215"/>
    <w:rsid w:val="003A0DD5"/>
    <w:rsid w:val="003A3F11"/>
    <w:rsid w:val="003B4351"/>
    <w:rsid w:val="003B472D"/>
    <w:rsid w:val="003C12C8"/>
    <w:rsid w:val="003C2173"/>
    <w:rsid w:val="003C45BA"/>
    <w:rsid w:val="003C7EAE"/>
    <w:rsid w:val="003D0C6F"/>
    <w:rsid w:val="003D610A"/>
    <w:rsid w:val="003E053D"/>
    <w:rsid w:val="003E1440"/>
    <w:rsid w:val="003E314D"/>
    <w:rsid w:val="003E61FE"/>
    <w:rsid w:val="003E6F40"/>
    <w:rsid w:val="003F67AB"/>
    <w:rsid w:val="004007FC"/>
    <w:rsid w:val="004022D3"/>
    <w:rsid w:val="00402CA8"/>
    <w:rsid w:val="004079AD"/>
    <w:rsid w:val="00410569"/>
    <w:rsid w:val="004171AD"/>
    <w:rsid w:val="0042390A"/>
    <w:rsid w:val="004248A6"/>
    <w:rsid w:val="0042604B"/>
    <w:rsid w:val="00444038"/>
    <w:rsid w:val="00444B34"/>
    <w:rsid w:val="004524AD"/>
    <w:rsid w:val="00453C53"/>
    <w:rsid w:val="0046053A"/>
    <w:rsid w:val="004619F9"/>
    <w:rsid w:val="004634FE"/>
    <w:rsid w:val="00466611"/>
    <w:rsid w:val="00471C4A"/>
    <w:rsid w:val="00476C6F"/>
    <w:rsid w:val="00481AA9"/>
    <w:rsid w:val="004820D8"/>
    <w:rsid w:val="00483D3F"/>
    <w:rsid w:val="004848D5"/>
    <w:rsid w:val="004925A6"/>
    <w:rsid w:val="00495152"/>
    <w:rsid w:val="004A051C"/>
    <w:rsid w:val="004A2D58"/>
    <w:rsid w:val="004A42C8"/>
    <w:rsid w:val="004A61E6"/>
    <w:rsid w:val="004B0ECC"/>
    <w:rsid w:val="004B1B87"/>
    <w:rsid w:val="004B25D7"/>
    <w:rsid w:val="004B511F"/>
    <w:rsid w:val="004C2073"/>
    <w:rsid w:val="004C7131"/>
    <w:rsid w:val="004D15D0"/>
    <w:rsid w:val="004D5B31"/>
    <w:rsid w:val="004D652C"/>
    <w:rsid w:val="004E0879"/>
    <w:rsid w:val="004E2590"/>
    <w:rsid w:val="004E5FF1"/>
    <w:rsid w:val="004E6688"/>
    <w:rsid w:val="004F5E61"/>
    <w:rsid w:val="004F6211"/>
    <w:rsid w:val="004F6F3A"/>
    <w:rsid w:val="005071B0"/>
    <w:rsid w:val="005108A9"/>
    <w:rsid w:val="0052044A"/>
    <w:rsid w:val="005227AE"/>
    <w:rsid w:val="00525DB6"/>
    <w:rsid w:val="005263EC"/>
    <w:rsid w:val="00526EBB"/>
    <w:rsid w:val="00527272"/>
    <w:rsid w:val="00531627"/>
    <w:rsid w:val="00533441"/>
    <w:rsid w:val="0053470E"/>
    <w:rsid w:val="005364A4"/>
    <w:rsid w:val="00536BA1"/>
    <w:rsid w:val="00537160"/>
    <w:rsid w:val="00541401"/>
    <w:rsid w:val="0054623F"/>
    <w:rsid w:val="00551438"/>
    <w:rsid w:val="005516E8"/>
    <w:rsid w:val="00564980"/>
    <w:rsid w:val="00565700"/>
    <w:rsid w:val="0057111A"/>
    <w:rsid w:val="005748BD"/>
    <w:rsid w:val="00574B00"/>
    <w:rsid w:val="00584CE4"/>
    <w:rsid w:val="005913A1"/>
    <w:rsid w:val="005A07A6"/>
    <w:rsid w:val="005A495A"/>
    <w:rsid w:val="005A625C"/>
    <w:rsid w:val="005A72EA"/>
    <w:rsid w:val="005B0118"/>
    <w:rsid w:val="005B4C67"/>
    <w:rsid w:val="005B6925"/>
    <w:rsid w:val="005B6AC3"/>
    <w:rsid w:val="005C1108"/>
    <w:rsid w:val="005C311A"/>
    <w:rsid w:val="005D5D69"/>
    <w:rsid w:val="005D5FAC"/>
    <w:rsid w:val="005E1F40"/>
    <w:rsid w:val="005E29C6"/>
    <w:rsid w:val="005E3119"/>
    <w:rsid w:val="005F0B74"/>
    <w:rsid w:val="005F4A4C"/>
    <w:rsid w:val="005F4DA8"/>
    <w:rsid w:val="005F5138"/>
    <w:rsid w:val="00617DED"/>
    <w:rsid w:val="00621800"/>
    <w:rsid w:val="00626BF5"/>
    <w:rsid w:val="00627C12"/>
    <w:rsid w:val="00627E02"/>
    <w:rsid w:val="006302C7"/>
    <w:rsid w:val="006320B4"/>
    <w:rsid w:val="006321FB"/>
    <w:rsid w:val="00636DB6"/>
    <w:rsid w:val="00641495"/>
    <w:rsid w:val="0064201A"/>
    <w:rsid w:val="00642FB2"/>
    <w:rsid w:val="00643E1F"/>
    <w:rsid w:val="006445EF"/>
    <w:rsid w:val="006449FA"/>
    <w:rsid w:val="006452B2"/>
    <w:rsid w:val="00646D0D"/>
    <w:rsid w:val="00653B7A"/>
    <w:rsid w:val="00655E51"/>
    <w:rsid w:val="00662633"/>
    <w:rsid w:val="00662D52"/>
    <w:rsid w:val="0066455C"/>
    <w:rsid w:val="00666380"/>
    <w:rsid w:val="00666FEA"/>
    <w:rsid w:val="0067231A"/>
    <w:rsid w:val="00672AE9"/>
    <w:rsid w:val="006757C4"/>
    <w:rsid w:val="00680A3D"/>
    <w:rsid w:val="00687C15"/>
    <w:rsid w:val="00687ED6"/>
    <w:rsid w:val="006920ED"/>
    <w:rsid w:val="006A02E3"/>
    <w:rsid w:val="006A4E88"/>
    <w:rsid w:val="006A5146"/>
    <w:rsid w:val="006B059B"/>
    <w:rsid w:val="006B20D6"/>
    <w:rsid w:val="006B3864"/>
    <w:rsid w:val="006B7EF6"/>
    <w:rsid w:val="006C0D2A"/>
    <w:rsid w:val="006C22C7"/>
    <w:rsid w:val="006C64A4"/>
    <w:rsid w:val="006C73F4"/>
    <w:rsid w:val="006D1FE5"/>
    <w:rsid w:val="006D6739"/>
    <w:rsid w:val="006E449C"/>
    <w:rsid w:val="006E7E5D"/>
    <w:rsid w:val="006F6892"/>
    <w:rsid w:val="006F6C9F"/>
    <w:rsid w:val="006F6FFF"/>
    <w:rsid w:val="00707843"/>
    <w:rsid w:val="007113AD"/>
    <w:rsid w:val="007127C4"/>
    <w:rsid w:val="007162CE"/>
    <w:rsid w:val="0071770A"/>
    <w:rsid w:val="007241C3"/>
    <w:rsid w:val="0072632A"/>
    <w:rsid w:val="00730419"/>
    <w:rsid w:val="007322CE"/>
    <w:rsid w:val="00737BAA"/>
    <w:rsid w:val="00737E24"/>
    <w:rsid w:val="007402E1"/>
    <w:rsid w:val="00744655"/>
    <w:rsid w:val="00747B03"/>
    <w:rsid w:val="00750824"/>
    <w:rsid w:val="00751AED"/>
    <w:rsid w:val="00751F90"/>
    <w:rsid w:val="00756BC3"/>
    <w:rsid w:val="00757C3D"/>
    <w:rsid w:val="0076497E"/>
    <w:rsid w:val="00770052"/>
    <w:rsid w:val="00770CEA"/>
    <w:rsid w:val="00772FA0"/>
    <w:rsid w:val="00773052"/>
    <w:rsid w:val="00774F35"/>
    <w:rsid w:val="00775817"/>
    <w:rsid w:val="00775B47"/>
    <w:rsid w:val="00781F39"/>
    <w:rsid w:val="00784C51"/>
    <w:rsid w:val="00785BE2"/>
    <w:rsid w:val="0079565F"/>
    <w:rsid w:val="00795BE2"/>
    <w:rsid w:val="007A03B0"/>
    <w:rsid w:val="007A12DB"/>
    <w:rsid w:val="007A4FDD"/>
    <w:rsid w:val="007B07BB"/>
    <w:rsid w:val="007B109F"/>
    <w:rsid w:val="007C4AB4"/>
    <w:rsid w:val="007C4AC0"/>
    <w:rsid w:val="007D0A7A"/>
    <w:rsid w:val="007D5145"/>
    <w:rsid w:val="007D76C2"/>
    <w:rsid w:val="007E4E5B"/>
    <w:rsid w:val="007E59CC"/>
    <w:rsid w:val="007F15F8"/>
    <w:rsid w:val="007F1774"/>
    <w:rsid w:val="007F536A"/>
    <w:rsid w:val="007F55E7"/>
    <w:rsid w:val="007F7AD5"/>
    <w:rsid w:val="00802CCB"/>
    <w:rsid w:val="0080332B"/>
    <w:rsid w:val="00805270"/>
    <w:rsid w:val="00805B9F"/>
    <w:rsid w:val="00806F44"/>
    <w:rsid w:val="0080789A"/>
    <w:rsid w:val="008146F9"/>
    <w:rsid w:val="00815B59"/>
    <w:rsid w:val="00822CA5"/>
    <w:rsid w:val="00834674"/>
    <w:rsid w:val="00834F12"/>
    <w:rsid w:val="00840784"/>
    <w:rsid w:val="0084247D"/>
    <w:rsid w:val="00844347"/>
    <w:rsid w:val="008461FA"/>
    <w:rsid w:val="00850DC9"/>
    <w:rsid w:val="0085193E"/>
    <w:rsid w:val="008545E3"/>
    <w:rsid w:val="00854FD1"/>
    <w:rsid w:val="00857B88"/>
    <w:rsid w:val="00861082"/>
    <w:rsid w:val="00866583"/>
    <w:rsid w:val="00867E3E"/>
    <w:rsid w:val="008734A3"/>
    <w:rsid w:val="00882246"/>
    <w:rsid w:val="00885195"/>
    <w:rsid w:val="008872A8"/>
    <w:rsid w:val="00892470"/>
    <w:rsid w:val="0089608E"/>
    <w:rsid w:val="008A3C2A"/>
    <w:rsid w:val="008A4662"/>
    <w:rsid w:val="008A53EE"/>
    <w:rsid w:val="008A6584"/>
    <w:rsid w:val="008A6F8B"/>
    <w:rsid w:val="008B109C"/>
    <w:rsid w:val="008B6BD0"/>
    <w:rsid w:val="008C2303"/>
    <w:rsid w:val="008C2EA6"/>
    <w:rsid w:val="008C324E"/>
    <w:rsid w:val="008C5649"/>
    <w:rsid w:val="008D24B4"/>
    <w:rsid w:val="008D37BA"/>
    <w:rsid w:val="008D74FD"/>
    <w:rsid w:val="008E18E8"/>
    <w:rsid w:val="008E3292"/>
    <w:rsid w:val="008E4D20"/>
    <w:rsid w:val="008F089C"/>
    <w:rsid w:val="008F1AF9"/>
    <w:rsid w:val="008F300E"/>
    <w:rsid w:val="008F3CB2"/>
    <w:rsid w:val="008F5CA8"/>
    <w:rsid w:val="009027AB"/>
    <w:rsid w:val="0090792E"/>
    <w:rsid w:val="009157D6"/>
    <w:rsid w:val="00920D19"/>
    <w:rsid w:val="00922E03"/>
    <w:rsid w:val="00923156"/>
    <w:rsid w:val="00924394"/>
    <w:rsid w:val="009246BD"/>
    <w:rsid w:val="00924B7D"/>
    <w:rsid w:val="009253D2"/>
    <w:rsid w:val="00934F87"/>
    <w:rsid w:val="00952305"/>
    <w:rsid w:val="00953F23"/>
    <w:rsid w:val="009551B0"/>
    <w:rsid w:val="00955388"/>
    <w:rsid w:val="0095758B"/>
    <w:rsid w:val="0095787B"/>
    <w:rsid w:val="00960B70"/>
    <w:rsid w:val="009707A1"/>
    <w:rsid w:val="00971BCE"/>
    <w:rsid w:val="00971F62"/>
    <w:rsid w:val="009770BF"/>
    <w:rsid w:val="0098687A"/>
    <w:rsid w:val="0099048C"/>
    <w:rsid w:val="00995818"/>
    <w:rsid w:val="00996991"/>
    <w:rsid w:val="009A3736"/>
    <w:rsid w:val="009A6AFC"/>
    <w:rsid w:val="009B11AD"/>
    <w:rsid w:val="009B13CA"/>
    <w:rsid w:val="009B52AD"/>
    <w:rsid w:val="009B7B55"/>
    <w:rsid w:val="009C0276"/>
    <w:rsid w:val="009C0BA9"/>
    <w:rsid w:val="009C132E"/>
    <w:rsid w:val="009D01AB"/>
    <w:rsid w:val="009D16F7"/>
    <w:rsid w:val="009D2B02"/>
    <w:rsid w:val="009D42A4"/>
    <w:rsid w:val="009D4907"/>
    <w:rsid w:val="009D6130"/>
    <w:rsid w:val="009E1FC7"/>
    <w:rsid w:val="009E462B"/>
    <w:rsid w:val="009E54A3"/>
    <w:rsid w:val="009E7140"/>
    <w:rsid w:val="009E79AB"/>
    <w:rsid w:val="009F22D2"/>
    <w:rsid w:val="009F5E61"/>
    <w:rsid w:val="00A03773"/>
    <w:rsid w:val="00A06F1E"/>
    <w:rsid w:val="00A16448"/>
    <w:rsid w:val="00A315DE"/>
    <w:rsid w:val="00A334B3"/>
    <w:rsid w:val="00A33670"/>
    <w:rsid w:val="00A40019"/>
    <w:rsid w:val="00A4270F"/>
    <w:rsid w:val="00A44170"/>
    <w:rsid w:val="00A45ECA"/>
    <w:rsid w:val="00A45FB3"/>
    <w:rsid w:val="00A47AB9"/>
    <w:rsid w:val="00A50A16"/>
    <w:rsid w:val="00A51946"/>
    <w:rsid w:val="00A52486"/>
    <w:rsid w:val="00A5553C"/>
    <w:rsid w:val="00A5739E"/>
    <w:rsid w:val="00A61A66"/>
    <w:rsid w:val="00A647B2"/>
    <w:rsid w:val="00A65554"/>
    <w:rsid w:val="00A655B3"/>
    <w:rsid w:val="00A676D5"/>
    <w:rsid w:val="00A7160D"/>
    <w:rsid w:val="00A72FDA"/>
    <w:rsid w:val="00A73CAC"/>
    <w:rsid w:val="00A7456D"/>
    <w:rsid w:val="00A8155A"/>
    <w:rsid w:val="00A8182E"/>
    <w:rsid w:val="00A82A7E"/>
    <w:rsid w:val="00A83744"/>
    <w:rsid w:val="00A93000"/>
    <w:rsid w:val="00A93FFB"/>
    <w:rsid w:val="00A94A58"/>
    <w:rsid w:val="00A95640"/>
    <w:rsid w:val="00AA4174"/>
    <w:rsid w:val="00AA4AB8"/>
    <w:rsid w:val="00AA7361"/>
    <w:rsid w:val="00AB2D47"/>
    <w:rsid w:val="00AB382C"/>
    <w:rsid w:val="00AC0A66"/>
    <w:rsid w:val="00AC33D1"/>
    <w:rsid w:val="00AC36F0"/>
    <w:rsid w:val="00AC3CB9"/>
    <w:rsid w:val="00AC3E75"/>
    <w:rsid w:val="00AD0D46"/>
    <w:rsid w:val="00AD0F38"/>
    <w:rsid w:val="00AD3E92"/>
    <w:rsid w:val="00AE3221"/>
    <w:rsid w:val="00AE35F3"/>
    <w:rsid w:val="00AF1658"/>
    <w:rsid w:val="00AF1A90"/>
    <w:rsid w:val="00AF6925"/>
    <w:rsid w:val="00AF74A3"/>
    <w:rsid w:val="00B06A9C"/>
    <w:rsid w:val="00B1276F"/>
    <w:rsid w:val="00B1454C"/>
    <w:rsid w:val="00B22769"/>
    <w:rsid w:val="00B2401C"/>
    <w:rsid w:val="00B25B75"/>
    <w:rsid w:val="00B2700A"/>
    <w:rsid w:val="00B30F4C"/>
    <w:rsid w:val="00B31650"/>
    <w:rsid w:val="00B323E1"/>
    <w:rsid w:val="00B33617"/>
    <w:rsid w:val="00B40C01"/>
    <w:rsid w:val="00B422B2"/>
    <w:rsid w:val="00B42A36"/>
    <w:rsid w:val="00B42BA2"/>
    <w:rsid w:val="00B42BA8"/>
    <w:rsid w:val="00B42C9D"/>
    <w:rsid w:val="00B446B6"/>
    <w:rsid w:val="00B45B91"/>
    <w:rsid w:val="00B46E07"/>
    <w:rsid w:val="00B46F5F"/>
    <w:rsid w:val="00B50696"/>
    <w:rsid w:val="00B52BA9"/>
    <w:rsid w:val="00B57519"/>
    <w:rsid w:val="00B62130"/>
    <w:rsid w:val="00B63B81"/>
    <w:rsid w:val="00B76E5C"/>
    <w:rsid w:val="00B828C8"/>
    <w:rsid w:val="00B84071"/>
    <w:rsid w:val="00B8586C"/>
    <w:rsid w:val="00B8677A"/>
    <w:rsid w:val="00B91A36"/>
    <w:rsid w:val="00B95510"/>
    <w:rsid w:val="00BA3755"/>
    <w:rsid w:val="00BA7785"/>
    <w:rsid w:val="00BB053D"/>
    <w:rsid w:val="00BB28DA"/>
    <w:rsid w:val="00BC165D"/>
    <w:rsid w:val="00BC1EF4"/>
    <w:rsid w:val="00BC59BB"/>
    <w:rsid w:val="00BC6E5D"/>
    <w:rsid w:val="00BD1B7C"/>
    <w:rsid w:val="00BD2B15"/>
    <w:rsid w:val="00BE109B"/>
    <w:rsid w:val="00BE539B"/>
    <w:rsid w:val="00BF04BF"/>
    <w:rsid w:val="00BF0A04"/>
    <w:rsid w:val="00BF0A3C"/>
    <w:rsid w:val="00BF313C"/>
    <w:rsid w:val="00C002DF"/>
    <w:rsid w:val="00C02058"/>
    <w:rsid w:val="00C06985"/>
    <w:rsid w:val="00C07961"/>
    <w:rsid w:val="00C1198A"/>
    <w:rsid w:val="00C23224"/>
    <w:rsid w:val="00C27580"/>
    <w:rsid w:val="00C31266"/>
    <w:rsid w:val="00C312D5"/>
    <w:rsid w:val="00C35E5A"/>
    <w:rsid w:val="00C41C59"/>
    <w:rsid w:val="00C43CC7"/>
    <w:rsid w:val="00C45391"/>
    <w:rsid w:val="00C51A0C"/>
    <w:rsid w:val="00C5217F"/>
    <w:rsid w:val="00C52A95"/>
    <w:rsid w:val="00C54397"/>
    <w:rsid w:val="00C562E7"/>
    <w:rsid w:val="00C61FEE"/>
    <w:rsid w:val="00C6300C"/>
    <w:rsid w:val="00C64E00"/>
    <w:rsid w:val="00C67645"/>
    <w:rsid w:val="00C74F90"/>
    <w:rsid w:val="00C75FC9"/>
    <w:rsid w:val="00C82AAD"/>
    <w:rsid w:val="00C87CA7"/>
    <w:rsid w:val="00C948F2"/>
    <w:rsid w:val="00C94C3B"/>
    <w:rsid w:val="00C970BC"/>
    <w:rsid w:val="00CA0A18"/>
    <w:rsid w:val="00CA528F"/>
    <w:rsid w:val="00CB6B40"/>
    <w:rsid w:val="00CB7958"/>
    <w:rsid w:val="00CB7E69"/>
    <w:rsid w:val="00CC0DDF"/>
    <w:rsid w:val="00CC301B"/>
    <w:rsid w:val="00CD269B"/>
    <w:rsid w:val="00CD708B"/>
    <w:rsid w:val="00CE49D8"/>
    <w:rsid w:val="00CE6429"/>
    <w:rsid w:val="00CE764E"/>
    <w:rsid w:val="00CF02B6"/>
    <w:rsid w:val="00CF29EC"/>
    <w:rsid w:val="00CF3702"/>
    <w:rsid w:val="00CF648B"/>
    <w:rsid w:val="00CF79CB"/>
    <w:rsid w:val="00D00E8D"/>
    <w:rsid w:val="00D042C6"/>
    <w:rsid w:val="00D10D86"/>
    <w:rsid w:val="00D10DE8"/>
    <w:rsid w:val="00D14196"/>
    <w:rsid w:val="00D16C52"/>
    <w:rsid w:val="00D21D0E"/>
    <w:rsid w:val="00D248B6"/>
    <w:rsid w:val="00D3028C"/>
    <w:rsid w:val="00D31561"/>
    <w:rsid w:val="00D32109"/>
    <w:rsid w:val="00D3633B"/>
    <w:rsid w:val="00D46B11"/>
    <w:rsid w:val="00D5069C"/>
    <w:rsid w:val="00D52EF6"/>
    <w:rsid w:val="00D54F32"/>
    <w:rsid w:val="00D6472C"/>
    <w:rsid w:val="00D67577"/>
    <w:rsid w:val="00D71450"/>
    <w:rsid w:val="00D809CB"/>
    <w:rsid w:val="00D82385"/>
    <w:rsid w:val="00D8349D"/>
    <w:rsid w:val="00D86564"/>
    <w:rsid w:val="00D867AE"/>
    <w:rsid w:val="00D90BAB"/>
    <w:rsid w:val="00D944A0"/>
    <w:rsid w:val="00D9607D"/>
    <w:rsid w:val="00D96D27"/>
    <w:rsid w:val="00DA1463"/>
    <w:rsid w:val="00DA2734"/>
    <w:rsid w:val="00DA3F64"/>
    <w:rsid w:val="00DB091C"/>
    <w:rsid w:val="00DB1819"/>
    <w:rsid w:val="00DB2ED4"/>
    <w:rsid w:val="00DB328C"/>
    <w:rsid w:val="00DB3867"/>
    <w:rsid w:val="00DB525C"/>
    <w:rsid w:val="00DB5CC3"/>
    <w:rsid w:val="00DC0799"/>
    <w:rsid w:val="00DC1555"/>
    <w:rsid w:val="00DC1D75"/>
    <w:rsid w:val="00DC52A5"/>
    <w:rsid w:val="00DC53C7"/>
    <w:rsid w:val="00DD2E33"/>
    <w:rsid w:val="00DE2CA4"/>
    <w:rsid w:val="00DE473E"/>
    <w:rsid w:val="00DE533C"/>
    <w:rsid w:val="00DE58B6"/>
    <w:rsid w:val="00DE5C83"/>
    <w:rsid w:val="00DF7202"/>
    <w:rsid w:val="00E00040"/>
    <w:rsid w:val="00E03F85"/>
    <w:rsid w:val="00E04B83"/>
    <w:rsid w:val="00E13548"/>
    <w:rsid w:val="00E143C1"/>
    <w:rsid w:val="00E14C5A"/>
    <w:rsid w:val="00E21CBB"/>
    <w:rsid w:val="00E22E3E"/>
    <w:rsid w:val="00E23907"/>
    <w:rsid w:val="00E325D9"/>
    <w:rsid w:val="00E40F27"/>
    <w:rsid w:val="00E4131D"/>
    <w:rsid w:val="00E42940"/>
    <w:rsid w:val="00E46C39"/>
    <w:rsid w:val="00E527FE"/>
    <w:rsid w:val="00E56183"/>
    <w:rsid w:val="00E60799"/>
    <w:rsid w:val="00E702D3"/>
    <w:rsid w:val="00E86CD2"/>
    <w:rsid w:val="00E9014C"/>
    <w:rsid w:val="00E9030D"/>
    <w:rsid w:val="00E954FA"/>
    <w:rsid w:val="00E96DDD"/>
    <w:rsid w:val="00EA3060"/>
    <w:rsid w:val="00EA321D"/>
    <w:rsid w:val="00EB0267"/>
    <w:rsid w:val="00EB4351"/>
    <w:rsid w:val="00EB7C3F"/>
    <w:rsid w:val="00EC1520"/>
    <w:rsid w:val="00EC2DC5"/>
    <w:rsid w:val="00EC4D0E"/>
    <w:rsid w:val="00EC7711"/>
    <w:rsid w:val="00ED18BD"/>
    <w:rsid w:val="00EE159D"/>
    <w:rsid w:val="00EF225B"/>
    <w:rsid w:val="00EF2870"/>
    <w:rsid w:val="00EF3A89"/>
    <w:rsid w:val="00EF4A6E"/>
    <w:rsid w:val="00EF655A"/>
    <w:rsid w:val="00F00045"/>
    <w:rsid w:val="00F00607"/>
    <w:rsid w:val="00F01DF8"/>
    <w:rsid w:val="00F06087"/>
    <w:rsid w:val="00F06E31"/>
    <w:rsid w:val="00F11E8E"/>
    <w:rsid w:val="00F17780"/>
    <w:rsid w:val="00F228D2"/>
    <w:rsid w:val="00F2372E"/>
    <w:rsid w:val="00F23E04"/>
    <w:rsid w:val="00F256DD"/>
    <w:rsid w:val="00F25E0A"/>
    <w:rsid w:val="00F30B21"/>
    <w:rsid w:val="00F30EB3"/>
    <w:rsid w:val="00F319E3"/>
    <w:rsid w:val="00F34962"/>
    <w:rsid w:val="00F34A9C"/>
    <w:rsid w:val="00F373C5"/>
    <w:rsid w:val="00F40049"/>
    <w:rsid w:val="00F418CD"/>
    <w:rsid w:val="00F43143"/>
    <w:rsid w:val="00F4376E"/>
    <w:rsid w:val="00F44D39"/>
    <w:rsid w:val="00F47EA0"/>
    <w:rsid w:val="00F51737"/>
    <w:rsid w:val="00F51CD4"/>
    <w:rsid w:val="00F5272F"/>
    <w:rsid w:val="00F5408F"/>
    <w:rsid w:val="00F574D9"/>
    <w:rsid w:val="00F62601"/>
    <w:rsid w:val="00F65233"/>
    <w:rsid w:val="00F73BFA"/>
    <w:rsid w:val="00F7604E"/>
    <w:rsid w:val="00F81344"/>
    <w:rsid w:val="00F816FC"/>
    <w:rsid w:val="00F82833"/>
    <w:rsid w:val="00F838F8"/>
    <w:rsid w:val="00F94E79"/>
    <w:rsid w:val="00F9627D"/>
    <w:rsid w:val="00FA5E2B"/>
    <w:rsid w:val="00FB0B03"/>
    <w:rsid w:val="00FB23CA"/>
    <w:rsid w:val="00FB6095"/>
    <w:rsid w:val="00FB7E69"/>
    <w:rsid w:val="00FC255A"/>
    <w:rsid w:val="00FD26B7"/>
    <w:rsid w:val="00FD4440"/>
    <w:rsid w:val="00FD5B31"/>
    <w:rsid w:val="00FD7BB9"/>
    <w:rsid w:val="00FE41CC"/>
    <w:rsid w:val="00FF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B1519"/>
  <w15:chartTrackingRefBased/>
  <w15:docId w15:val="{A5BBD8AA-7ED4-4E4B-8ECF-9E7FF6D8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B59D4"/>
  </w:style>
  <w:style w:type="paragraph" w:styleId="Titolo1">
    <w:name w:val="heading 1"/>
    <w:basedOn w:val="Normale"/>
    <w:next w:val="Normale"/>
    <w:link w:val="Titolo1Carattere"/>
    <w:uiPriority w:val="9"/>
    <w:qFormat/>
    <w:rsid w:val="001F09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F09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2385"/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2385"/>
  </w:style>
  <w:style w:type="table" w:styleId="Grigliatabella">
    <w:name w:val="Table Grid"/>
    <w:basedOn w:val="Tabellanormale"/>
    <w:uiPriority w:val="39"/>
    <w:rsid w:val="00D8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8238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0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E96DD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96DD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96DD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96DD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96DDD"/>
    <w:rPr>
      <w:b/>
      <w:bCs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F09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F09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msywwRvwowKEAf9PmGt2yNC53JpuvINp" TargetMode="External"/><Relationship Id="rId13" Type="http://schemas.openxmlformats.org/officeDocument/2006/relationships/hyperlink" Target="https://webvalley.fbk.e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0uAxOJR_YA&amp;feature=youtu.be" TargetMode="External"/><Relationship Id="rId12" Type="http://schemas.openxmlformats.org/officeDocument/2006/relationships/hyperlink" Target="https://webvalley.fbk.eu/application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bvalley.fbk.eu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ebvalley.fbk.eu/accounts/signup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ebvalley.fbk.eu/" TargetMode="External"/><Relationship Id="rId14" Type="http://schemas.openxmlformats.org/officeDocument/2006/relationships/hyperlink" Target="https://www.youtube.com/watch?v=e0uAxOJR_YA&amp;feature=youtu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621</Words>
  <Characters>3545</Characters>
  <Application>Microsoft Office Word</Application>
  <DocSecurity>0</DocSecurity>
  <Lines>29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cp:keywords/>
  <dc:description/>
  <cp:lastModifiedBy>Viviana Lupi</cp:lastModifiedBy>
  <cp:revision>7</cp:revision>
  <cp:lastPrinted>2019-05-15T13:05:00Z</cp:lastPrinted>
  <dcterms:created xsi:type="dcterms:W3CDTF">2020-06-11T13:22:00Z</dcterms:created>
  <dcterms:modified xsi:type="dcterms:W3CDTF">2020-06-12T07:57:00Z</dcterms:modified>
</cp:coreProperties>
</file>