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86E0A82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2D1DB7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30</w:t>
      </w:r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ottobre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623092E0" w:rsidR="009D6130" w:rsidRDefault="00B42C9D" w:rsidP="000508A8">
      <w:pPr>
        <w:spacing w:after="0" w:line="240" w:lineRule="auto"/>
        <w:jc w:val="both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Città, flussi di mobilità, inquinamento e salute</w:t>
      </w:r>
    </w:p>
    <w:p w14:paraId="3ECD474E" w14:textId="77777777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C7F9402" w14:textId="65097C0D" w:rsidR="004007FC" w:rsidRP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4007F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Pubblicato sulla rivista scientifica </w:t>
      </w:r>
      <w:r w:rsidRPr="00146506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Nature Communications</w:t>
      </w:r>
      <w:r w:rsidRPr="004007F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uno studio a cui ha partecipato il ricercatore della Fondazione Bruno Kessler Riccardo Gallotti</w:t>
      </w:r>
      <w:r w:rsidRPr="004007F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03CBD9A" w14:textId="1B3B713B" w:rsidR="000D5A1D" w:rsidRPr="004007FC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00F30409" w14:textId="3466D5A7" w:rsidR="00B22769" w:rsidRDefault="0003714D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migliore organizzazione dei flussi di mobilità nelle città </w:t>
      </w:r>
      <w:r w:rsidR="00E96DD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facilita </w:t>
      </w:r>
      <w:r w:rsidR="00B22769" w:rsidRP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maggiore uso del trasporto pubblico rispetto alle auto, con conseguente 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diminuzione di</w:t>
      </w:r>
      <w:r w:rsidR="00B22769" w:rsidRP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morti per incident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i, </w:t>
      </w:r>
      <w:r w:rsidR="00802CC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meno inquinamento, 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incremento degli spostamenti a piedi e una</w:t>
      </w:r>
      <w:r w:rsidR="00B22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minore incidenza delle malattie cardiocircolatorie dei cittadini</w:t>
      </w:r>
      <w:r w:rsidR="00476C6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7C4AB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4445C4B4" w14:textId="5526F3D2" w:rsidR="000E133A" w:rsidRDefault="00A82A7E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E’ quanto emerge da uno studio </w:t>
      </w:r>
      <w:r w:rsidR="001053C9" w:rsidRP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Hierarchical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organization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of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urban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mobility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and </w:t>
      </w:r>
      <w:proofErr w:type="spellStart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its</w:t>
      </w:r>
      <w:proofErr w:type="spellEnd"/>
      <w:r w:rsidR="001053C9" w:rsidRPr="001053C9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 connection with </w:t>
      </w:r>
      <w:r w:rsidR="0016043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city </w:t>
      </w:r>
      <w:proofErr w:type="spellStart"/>
      <w:r w:rsidR="00160434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livability</w:t>
      </w:r>
      <w:proofErr w:type="spellEnd"/>
      <w:r w:rsidR="001053C9" w:rsidRP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1053C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pubblicato sulla rivista scientifica 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1053C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Nature</w:t>
      </w:r>
      <w:r w:rsidR="0000198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Communications</w:t>
      </w:r>
      <w:r w:rsidR="002D355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cui ha partecipato il ricercatore della </w:t>
      </w:r>
      <w:r w:rsidRPr="001053C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7" w:history="1">
        <w:r w:rsidR="006449FA" w:rsidRPr="00A45FB3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Riccardo Gallotti</w:t>
        </w:r>
      </w:hyperlink>
      <w:r w:rsidR="00F44D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4D9AD482" w14:textId="1693B46C" w:rsidR="001053C9" w:rsidRDefault="001053C9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ricerca 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stata condotta 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sui dati </w:t>
      </w:r>
      <w:r w:rsidR="001A27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300 m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ilioni di utenti che hanno attivato i servizi d</w:t>
      </w:r>
      <w:r w:rsidR="002D1D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</w:t>
      </w:r>
      <w:r w:rsidR="002D1DB7" w:rsidRPr="002D1DB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 xml:space="preserve">Google Location </w:t>
      </w:r>
      <w:proofErr w:type="spellStart"/>
      <w:r w:rsidR="002D1DB7" w:rsidRPr="002D1DB7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History</w:t>
      </w:r>
      <w:proofErr w:type="spellEnd"/>
      <w:r w:rsidR="002D1D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nell' </w:t>
      </w:r>
      <w:r w:rsidR="004171AD" w:rsidRP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anno 2016 in tutto il mondo</w:t>
      </w:r>
      <w:r w:rsidR="004171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 </w:t>
      </w:r>
      <w:r w:rsidR="00C52A95" w:rsidRP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rispetto della privacy degli utenti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 dati sono stati aggregati per ottenere </w:t>
      </w:r>
      <w:r w:rsidR="00C52A95" w:rsidRP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statistiche riguardo gli spostamenti</w:t>
      </w:r>
      <w:r w:rsidR="00C52A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dei cittadini nelle aree urbane.</w:t>
      </w:r>
    </w:p>
    <w:p w14:paraId="17809D65" w14:textId="77777777" w:rsidR="002443AA" w:rsidRDefault="002E401E" w:rsidP="000E133A">
      <w:pPr>
        <w:jc w:val="both"/>
        <w:rPr>
          <w:lang w:val="it-IT"/>
        </w:rPr>
      </w:pP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Confrontando diverse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metropoli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mondo, si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osservato che i movimenti all'interno della città </w:t>
      </w:r>
      <w:r w:rsidR="004A42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seguono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A42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preciso andamento</w:t>
      </w:r>
      <w:r w:rsidRPr="002E40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41C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relazione a co</w:t>
      </w:r>
      <w:bookmarkStart w:id="0" w:name="_GoBack"/>
      <w:bookmarkEnd w:id="0"/>
      <w:r w:rsidR="00C41C5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 è organizza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ta la città stessa. In sostanza, se in una città le zone </w:t>
      </w:r>
      <w:r w:rsidR="003E05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cui è prevista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una maggiore fr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equenza da parte dei cittadini (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come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stazioni principali, </w:t>
      </w:r>
      <w:r w:rsidR="00D32109" w:rsidRP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ospedali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D32109" w:rsidRP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3210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complessi di uffici, 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centri storici,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aree commerciali di grande interesse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A676D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concentrate in una stessa area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972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mano a mano, in zone immediatamente limitrofe</w:t>
      </w:r>
      <w:r w:rsidR="005347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</w:t>
      </w:r>
      <w:r w:rsidR="00C232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ottiene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quella che viene definita un’alta gerarchia di flusso. Se invece le zone di interesse sono i</w:t>
      </w:r>
      <w:r w:rsidR="004248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più punti</w:t>
      </w:r>
      <w:r w:rsidR="004925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sparsi in </w:t>
      </w:r>
      <w:r w:rsidR="00FB0B0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differenti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248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parti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città, </w:t>
      </w:r>
      <w:r w:rsidR="006F6C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distanti tra loro,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avrà </w:t>
      </w:r>
      <w:r w:rsidR="006F6C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città con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una bassa gerarchia di flusso.</w:t>
      </w:r>
      <w:r w:rsidR="002443AA" w:rsidRPr="002443AA">
        <w:rPr>
          <w:lang w:val="it-IT"/>
        </w:rPr>
        <w:t xml:space="preserve"> </w:t>
      </w:r>
    </w:p>
    <w:p w14:paraId="4CA6493A" w14:textId="70F031BE" w:rsidR="00F5272F" w:rsidRDefault="003E1440" w:rsidP="000E133A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città </w:t>
      </w:r>
      <w:r w:rsidR="002443A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hanno una potenzialità migliore per l’incentivazione all’uso dei mezzi pubblici </w:t>
      </w:r>
      <w:r w:rsidR="00340D19" w:rsidRPr="0034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il conseguente miglioramento d</w:t>
      </w:r>
      <w:r w:rsidR="00D46B1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elle condizioni di vita urbane </w:t>
      </w:r>
      <w:r w:rsidR="00BD2B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 risultate quelle con un’alta gerarchia di flusso</w:t>
      </w:r>
      <w:r w:rsidR="00340D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anche se naturalmente questo non è l’unico fattore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Dallo studio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257A25" w:rsidRP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sottolinea Gallotti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57A25" w:rsidRP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emerso che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generale le città statunitensi sono tra le peggiori in questo senso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eccezione di 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New York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mentre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migliori sono risultate le città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europee</w:t>
      </w:r>
      <w:r w:rsid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ed asiatiche</w:t>
      </w:r>
      <w:r w:rsidR="00257A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Una 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situazione 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abbastanza naturale delle citt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à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</w:t>
      </w:r>
      <w:r w:rsidR="00646D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ù antiche</w:t>
      </w:r>
      <w:r w:rsidR="009770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r w:rsidR="00F47EA0" w:rsidRPr="00F47EA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che si sviluppano attorno ad un chiaro centro storico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C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ittà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alta gerarchi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flusso sono risultate ad esempio Parigi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Barcel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lona, m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en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tre il contrario vale per città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b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assa gerarchia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flusso 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quali Charlotte,</w:t>
      </w:r>
      <w:r w:rsidR="007F55E7" w:rsidRP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Atlanta, Detroit</w:t>
      </w:r>
      <w:r w:rsidR="000D34B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7F55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”. </w:t>
      </w:r>
    </w:p>
    <w:p w14:paraId="5E8A827D" w14:textId="1745A5E9" w:rsidR="00806F44" w:rsidRDefault="00806F44" w:rsidP="00806F4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quanto riguarda la realtà italiana, sono state studiate le tre città con maggiore popolazione, Roma, Milano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Napoli. “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Milano e Roma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 specifica Gallotti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“sono risultate </w:t>
      </w:r>
      <w:r w:rsidR="00A930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città con alta gerarchia di flusso,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ai livelli di New York City e Barcel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Napoli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ottenuto un punteggio 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leggermente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inferiore ma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Pr="00806F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comunque ai livelli di Londra e Bo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ston e meglio di Tokyo e Madrid”. </w:t>
      </w:r>
    </w:p>
    <w:p w14:paraId="77558012" w14:textId="001AE499" w:rsidR="0080789A" w:rsidRPr="00B22769" w:rsidRDefault="004848D5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 studio</w:t>
      </w:r>
      <w:r w:rsidR="00DB525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stato condotto </w:t>
      </w:r>
      <w:r w:rsidR="00F8134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l’</w:t>
      </w:r>
      <w:r w:rsidR="00D21D0E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Istituto IFISC (Spagna), </w:t>
      </w:r>
      <w:r w:rsidR="00784C5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</w:t>
      </w:r>
      <w:r w:rsidR="00784C51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Università di Rochester (U.S.A.)</w:t>
      </w:r>
      <w:r w:rsidR="00DE5C83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Google </w:t>
      </w:r>
      <w:proofErr w:type="spellStart"/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Inc</w:t>
      </w:r>
      <w:proofErr w:type="spellEnd"/>
      <w:r w:rsidR="002D4B9F" w:rsidRPr="004848D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 (U.S.A.)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Riccardo Gallotti </w:t>
      </w:r>
      <w:r w:rsidR="002D4B9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(FBK) 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 basato sul proprio lavoro</w:t>
      </w:r>
      <w:r w:rsidR="004E5F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ricerca </w:t>
      </w:r>
      <w:proofErr w:type="spellStart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postdoc</w:t>
      </w:r>
      <w:proofErr w:type="spellEnd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all'IFISC di Mallorca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mio contributo</w:t>
      </w:r>
      <w:r w:rsidR="00196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E5C8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allo studio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="007F17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stato di natura metodologica, i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 particolare, ispirato dai lavori di </w:t>
      </w:r>
      <w:proofErr w:type="spellStart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Christaller</w:t>
      </w:r>
      <w:proofErr w:type="spellEnd"/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sulla gerarchi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tra i diversi spazi cittadini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D355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suggerito </w:t>
      </w:r>
      <w:r w:rsidR="00CB7E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’indicatore </w:t>
      </w:r>
      <w:r w:rsidR="000553BB" w:rsidRP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studiare la gerar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chia dei luoghi dentro la città</w:t>
      </w:r>
      <w:r w:rsidR="001D1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che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dimostrato migliore di </w:t>
      </w:r>
      <w:r w:rsidR="00055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quell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usat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tradizionalmente</w:t>
      </w:r>
      <w:r w:rsidR="001D10E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0198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nostra analisi si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basa su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dati ICT di telefonia che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possono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essere </w:t>
      </w:r>
      <w:r w:rsidR="00444B3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ottenut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basso costo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anche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nei </w:t>
      </w:r>
      <w:r w:rsidR="00D90B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casi in cui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metodi tradizionali di raccolta dati tramite questionari sono di </w:t>
      </w:r>
      <w:r w:rsidR="00444B3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più </w:t>
      </w:r>
      <w:r w:rsidR="00F5272F" w:rsidRPr="00F527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difficile realizzazione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</w:t>
      </w:r>
      <w:r w:rsidR="009A3736" w:rsidRPr="009A37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garantire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ulteriormente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l’anonimato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dati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questi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stati aggregati su base settimanale e per ampie zone geografiche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una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granularit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à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spaziale e temporale 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tale da 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assicura</w:t>
      </w:r>
      <w:r w:rsidR="00230A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</w:t>
      </w:r>
      <w:r w:rsidR="00131CE7" w:rsidRP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totalmente il rispetto della privacy degli ute</w:t>
      </w:r>
      <w:r w:rsidR="00131CE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nti”. </w:t>
      </w:r>
      <w:r w:rsidR="00EC4D0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p w14:paraId="5F919B80" w14:textId="62E8A00A" w:rsidR="00805B9F" w:rsidRDefault="00E954FA" w:rsidP="00E954FA">
      <w:pPr>
        <w:spacing w:after="0" w:line="240" w:lineRule="auto"/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</w:p>
    <w:p w14:paraId="11508A69" w14:textId="77777777" w:rsidR="00953F23" w:rsidRDefault="00953F23" w:rsidP="00E954FA">
      <w:pPr>
        <w:spacing w:after="0" w:line="240" w:lineRule="auto"/>
        <w:jc w:val="both"/>
        <w:rPr>
          <w:lang w:val="it-IT"/>
        </w:rPr>
      </w:pPr>
    </w:p>
    <w:p w14:paraId="11DBCCFF" w14:textId="568CC004" w:rsidR="00E954FA" w:rsidRPr="00953F23" w:rsidRDefault="00805B9F" w:rsidP="00953F23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53F23">
        <w:rPr>
          <w:b/>
          <w:sz w:val="24"/>
          <w:szCs w:val="24"/>
          <w:lang w:val="it-IT"/>
        </w:rPr>
        <w:t>link allo studio</w:t>
      </w:r>
      <w:r w:rsidRPr="00953F23">
        <w:rPr>
          <w:sz w:val="24"/>
          <w:szCs w:val="24"/>
          <w:lang w:val="it-IT"/>
        </w:rPr>
        <w:t xml:space="preserve">: </w:t>
      </w:r>
      <w:hyperlink r:id="rId8" w:tgtFrame="_blank" w:history="1">
        <w:r w:rsidRPr="00953F23">
          <w:rPr>
            <w:rStyle w:val="Collegamentoipertestuale"/>
            <w:i/>
            <w:sz w:val="24"/>
            <w:szCs w:val="24"/>
            <w:lang w:val="it-IT"/>
          </w:rPr>
          <w:t>https://www.nature.com/articles/s41467-019-12809-y</w:t>
        </w:r>
      </w:hyperlink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006E5" w14:textId="77777777" w:rsidR="006E7E5D" w:rsidRDefault="006E7E5D" w:rsidP="00D82385">
      <w:pPr>
        <w:spacing w:after="0" w:line="240" w:lineRule="auto"/>
      </w:pPr>
      <w:r>
        <w:separator/>
      </w:r>
    </w:p>
  </w:endnote>
  <w:endnote w:type="continuationSeparator" w:id="0">
    <w:p w14:paraId="361EB5F6" w14:textId="77777777" w:rsidR="006E7E5D" w:rsidRDefault="006E7E5D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2D1DB7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6E7E5D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2D1DB7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6E7E5D">
            <w:fldChar w:fldCharType="begin"/>
          </w:r>
          <w:r w:rsidR="006E7E5D" w:rsidRPr="002D1DB7">
            <w:rPr>
              <w:lang w:val="it-IT"/>
            </w:rPr>
            <w:instrText xml:space="preserve"> HYPERLINK "mailto:lupi@fbk.eu" </w:instrText>
          </w:r>
          <w:r w:rsidR="006E7E5D">
            <w:fldChar w:fldCharType="separate"/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6E7E5D">
            <w:rPr>
              <w:rFonts w:ascii="Arial" w:hAnsi="Arial" w:cs="Arial"/>
              <w:color w:val="7F7F7F" w:themeColor="text1" w:themeTint="80"/>
              <w:sz w:val="17"/>
              <w:szCs w:val="17"/>
            </w:rPr>
            <w:fldChar w:fldCharType="end"/>
          </w:r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6E7E5D">
            <w:fldChar w:fldCharType="begin"/>
          </w:r>
          <w:r w:rsidR="006E7E5D" w:rsidRPr="002D1DB7">
            <w:rPr>
              <w:lang w:val="it-IT"/>
            </w:rPr>
            <w:instrText xml:space="preserve"> HYPERLINK "tel:+39%200461%20319482" </w:instrText>
          </w:r>
          <w:r w:rsidR="006E7E5D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6E7E5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5902D" w14:textId="77777777" w:rsidR="006E7E5D" w:rsidRDefault="006E7E5D" w:rsidP="00D82385">
      <w:pPr>
        <w:spacing w:after="0" w:line="240" w:lineRule="auto"/>
      </w:pPr>
      <w:r>
        <w:separator/>
      </w:r>
    </w:p>
  </w:footnote>
  <w:footnote w:type="continuationSeparator" w:id="0">
    <w:p w14:paraId="4326726D" w14:textId="77777777" w:rsidR="006E7E5D" w:rsidRDefault="006E7E5D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52E5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553BB"/>
    <w:rsid w:val="000625C4"/>
    <w:rsid w:val="00065CB0"/>
    <w:rsid w:val="000738EA"/>
    <w:rsid w:val="00080199"/>
    <w:rsid w:val="000972F6"/>
    <w:rsid w:val="000A297A"/>
    <w:rsid w:val="000B1897"/>
    <w:rsid w:val="000B2987"/>
    <w:rsid w:val="000C1973"/>
    <w:rsid w:val="000C2EDE"/>
    <w:rsid w:val="000C520D"/>
    <w:rsid w:val="000C551E"/>
    <w:rsid w:val="000C5DA9"/>
    <w:rsid w:val="000C65B4"/>
    <w:rsid w:val="000D0631"/>
    <w:rsid w:val="000D34B9"/>
    <w:rsid w:val="000D35FA"/>
    <w:rsid w:val="000D5A1D"/>
    <w:rsid w:val="000E12BD"/>
    <w:rsid w:val="000E133A"/>
    <w:rsid w:val="000E36D0"/>
    <w:rsid w:val="000E3C8D"/>
    <w:rsid w:val="000E6048"/>
    <w:rsid w:val="000F6C6A"/>
    <w:rsid w:val="001053C9"/>
    <w:rsid w:val="001124AD"/>
    <w:rsid w:val="00121EA4"/>
    <w:rsid w:val="00127619"/>
    <w:rsid w:val="0013190B"/>
    <w:rsid w:val="00131CE7"/>
    <w:rsid w:val="00137868"/>
    <w:rsid w:val="00145DBB"/>
    <w:rsid w:val="00146506"/>
    <w:rsid w:val="00155EF0"/>
    <w:rsid w:val="001564C8"/>
    <w:rsid w:val="00160434"/>
    <w:rsid w:val="00183308"/>
    <w:rsid w:val="00187EF4"/>
    <w:rsid w:val="0019029D"/>
    <w:rsid w:val="00196424"/>
    <w:rsid w:val="001A27AF"/>
    <w:rsid w:val="001C5CF9"/>
    <w:rsid w:val="001D10E0"/>
    <w:rsid w:val="001E1B22"/>
    <w:rsid w:val="001E4B2A"/>
    <w:rsid w:val="001F2075"/>
    <w:rsid w:val="001F4B56"/>
    <w:rsid w:val="001F7F48"/>
    <w:rsid w:val="00217163"/>
    <w:rsid w:val="002253A1"/>
    <w:rsid w:val="00230A4E"/>
    <w:rsid w:val="00232E4F"/>
    <w:rsid w:val="0023569B"/>
    <w:rsid w:val="002443AA"/>
    <w:rsid w:val="0025641B"/>
    <w:rsid w:val="00257A25"/>
    <w:rsid w:val="00260AE3"/>
    <w:rsid w:val="00267A03"/>
    <w:rsid w:val="00272CBF"/>
    <w:rsid w:val="0027596A"/>
    <w:rsid w:val="00297335"/>
    <w:rsid w:val="002B394C"/>
    <w:rsid w:val="002B4CE6"/>
    <w:rsid w:val="002B6EA8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453A"/>
    <w:rsid w:val="0039566A"/>
    <w:rsid w:val="00396DB9"/>
    <w:rsid w:val="00397368"/>
    <w:rsid w:val="003A0215"/>
    <w:rsid w:val="003A0DD5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CA8"/>
    <w:rsid w:val="00410569"/>
    <w:rsid w:val="004171AD"/>
    <w:rsid w:val="0042390A"/>
    <w:rsid w:val="004248A6"/>
    <w:rsid w:val="0042604B"/>
    <w:rsid w:val="00444B34"/>
    <w:rsid w:val="004524AD"/>
    <w:rsid w:val="00453C53"/>
    <w:rsid w:val="004619F9"/>
    <w:rsid w:val="004634FE"/>
    <w:rsid w:val="00466611"/>
    <w:rsid w:val="00471C4A"/>
    <w:rsid w:val="00476C6F"/>
    <w:rsid w:val="00481AA9"/>
    <w:rsid w:val="004848D5"/>
    <w:rsid w:val="004925A6"/>
    <w:rsid w:val="004A051C"/>
    <w:rsid w:val="004A2D58"/>
    <w:rsid w:val="004A42C8"/>
    <w:rsid w:val="004B1B87"/>
    <w:rsid w:val="004B25D7"/>
    <w:rsid w:val="004B511F"/>
    <w:rsid w:val="004E0879"/>
    <w:rsid w:val="004E2590"/>
    <w:rsid w:val="004E5FF1"/>
    <w:rsid w:val="004E6688"/>
    <w:rsid w:val="005108A9"/>
    <w:rsid w:val="00525DB6"/>
    <w:rsid w:val="005263EC"/>
    <w:rsid w:val="00527272"/>
    <w:rsid w:val="0053470E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84CE4"/>
    <w:rsid w:val="005913A1"/>
    <w:rsid w:val="005A625C"/>
    <w:rsid w:val="005B0118"/>
    <w:rsid w:val="005B6AC3"/>
    <w:rsid w:val="005C1108"/>
    <w:rsid w:val="005C311A"/>
    <w:rsid w:val="005D5FAC"/>
    <w:rsid w:val="005E29C6"/>
    <w:rsid w:val="005F0B74"/>
    <w:rsid w:val="00626BF5"/>
    <w:rsid w:val="006320B4"/>
    <w:rsid w:val="006321FB"/>
    <w:rsid w:val="00636DB6"/>
    <w:rsid w:val="00641495"/>
    <w:rsid w:val="006449FA"/>
    <w:rsid w:val="006452B2"/>
    <w:rsid w:val="00646D0D"/>
    <w:rsid w:val="00655E51"/>
    <w:rsid w:val="00662633"/>
    <w:rsid w:val="0066455C"/>
    <w:rsid w:val="0067231A"/>
    <w:rsid w:val="00687C15"/>
    <w:rsid w:val="00687ED6"/>
    <w:rsid w:val="006920ED"/>
    <w:rsid w:val="006A4E88"/>
    <w:rsid w:val="006A5146"/>
    <w:rsid w:val="006B20D6"/>
    <w:rsid w:val="006C0D2A"/>
    <w:rsid w:val="006C64A4"/>
    <w:rsid w:val="006D1FE5"/>
    <w:rsid w:val="006D6739"/>
    <w:rsid w:val="006E449C"/>
    <w:rsid w:val="006E7E5D"/>
    <w:rsid w:val="006F6C9F"/>
    <w:rsid w:val="006F6FFF"/>
    <w:rsid w:val="00707843"/>
    <w:rsid w:val="007162CE"/>
    <w:rsid w:val="0071770A"/>
    <w:rsid w:val="00730419"/>
    <w:rsid w:val="00737BAA"/>
    <w:rsid w:val="007402E1"/>
    <w:rsid w:val="00751AED"/>
    <w:rsid w:val="00751F90"/>
    <w:rsid w:val="00756BC3"/>
    <w:rsid w:val="0076497E"/>
    <w:rsid w:val="00770CEA"/>
    <w:rsid w:val="00775B47"/>
    <w:rsid w:val="00784C51"/>
    <w:rsid w:val="0079565F"/>
    <w:rsid w:val="00795BE2"/>
    <w:rsid w:val="007A03B0"/>
    <w:rsid w:val="007B109F"/>
    <w:rsid w:val="007C4AB4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34674"/>
    <w:rsid w:val="00834F12"/>
    <w:rsid w:val="00840784"/>
    <w:rsid w:val="008461FA"/>
    <w:rsid w:val="00850DC9"/>
    <w:rsid w:val="00857B88"/>
    <w:rsid w:val="00861082"/>
    <w:rsid w:val="00866583"/>
    <w:rsid w:val="008734A3"/>
    <w:rsid w:val="00882246"/>
    <w:rsid w:val="008872A8"/>
    <w:rsid w:val="00892470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D24B4"/>
    <w:rsid w:val="008D74FD"/>
    <w:rsid w:val="008E18E8"/>
    <w:rsid w:val="008F3CB2"/>
    <w:rsid w:val="00920D19"/>
    <w:rsid w:val="00924394"/>
    <w:rsid w:val="009253D2"/>
    <w:rsid w:val="00952305"/>
    <w:rsid w:val="00953F23"/>
    <w:rsid w:val="00955388"/>
    <w:rsid w:val="009707A1"/>
    <w:rsid w:val="00971F62"/>
    <w:rsid w:val="009770BF"/>
    <w:rsid w:val="0099048C"/>
    <w:rsid w:val="00995818"/>
    <w:rsid w:val="00996991"/>
    <w:rsid w:val="009A3736"/>
    <w:rsid w:val="009A6AFC"/>
    <w:rsid w:val="009B13CA"/>
    <w:rsid w:val="009B7B55"/>
    <w:rsid w:val="009C0BA9"/>
    <w:rsid w:val="009C132E"/>
    <w:rsid w:val="009D4907"/>
    <w:rsid w:val="009D6130"/>
    <w:rsid w:val="009F5E61"/>
    <w:rsid w:val="00A16448"/>
    <w:rsid w:val="00A315DE"/>
    <w:rsid w:val="00A33670"/>
    <w:rsid w:val="00A45ECA"/>
    <w:rsid w:val="00A45FB3"/>
    <w:rsid w:val="00A50A16"/>
    <w:rsid w:val="00A51946"/>
    <w:rsid w:val="00A52486"/>
    <w:rsid w:val="00A647B2"/>
    <w:rsid w:val="00A65554"/>
    <w:rsid w:val="00A676D5"/>
    <w:rsid w:val="00A73CAC"/>
    <w:rsid w:val="00A8155A"/>
    <w:rsid w:val="00A82A7E"/>
    <w:rsid w:val="00A93000"/>
    <w:rsid w:val="00A94A58"/>
    <w:rsid w:val="00AA4AB8"/>
    <w:rsid w:val="00AB382C"/>
    <w:rsid w:val="00AC3CB9"/>
    <w:rsid w:val="00AD0D46"/>
    <w:rsid w:val="00AE3221"/>
    <w:rsid w:val="00AF1658"/>
    <w:rsid w:val="00AF1A90"/>
    <w:rsid w:val="00AF6925"/>
    <w:rsid w:val="00B1454C"/>
    <w:rsid w:val="00B22769"/>
    <w:rsid w:val="00B2401C"/>
    <w:rsid w:val="00B25B75"/>
    <w:rsid w:val="00B2700A"/>
    <w:rsid w:val="00B30F4C"/>
    <w:rsid w:val="00B422B2"/>
    <w:rsid w:val="00B42A36"/>
    <w:rsid w:val="00B42BA8"/>
    <w:rsid w:val="00B42C9D"/>
    <w:rsid w:val="00B57519"/>
    <w:rsid w:val="00B62130"/>
    <w:rsid w:val="00B63B81"/>
    <w:rsid w:val="00BA3755"/>
    <w:rsid w:val="00BB053D"/>
    <w:rsid w:val="00BC165D"/>
    <w:rsid w:val="00BC6E5D"/>
    <w:rsid w:val="00BD1B7C"/>
    <w:rsid w:val="00BD2B15"/>
    <w:rsid w:val="00BE539B"/>
    <w:rsid w:val="00BF04BF"/>
    <w:rsid w:val="00BF313C"/>
    <w:rsid w:val="00C1198A"/>
    <w:rsid w:val="00C23224"/>
    <w:rsid w:val="00C31266"/>
    <w:rsid w:val="00C41C59"/>
    <w:rsid w:val="00C5217F"/>
    <w:rsid w:val="00C52A95"/>
    <w:rsid w:val="00C61FEE"/>
    <w:rsid w:val="00C6300C"/>
    <w:rsid w:val="00C74F90"/>
    <w:rsid w:val="00C82AAD"/>
    <w:rsid w:val="00C948F2"/>
    <w:rsid w:val="00C970BC"/>
    <w:rsid w:val="00CB6B40"/>
    <w:rsid w:val="00CB7958"/>
    <w:rsid w:val="00CB7E69"/>
    <w:rsid w:val="00CC301B"/>
    <w:rsid w:val="00CD708B"/>
    <w:rsid w:val="00CE764E"/>
    <w:rsid w:val="00CF02B6"/>
    <w:rsid w:val="00CF79CB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809CB"/>
    <w:rsid w:val="00D82385"/>
    <w:rsid w:val="00D8349D"/>
    <w:rsid w:val="00D86564"/>
    <w:rsid w:val="00D867AE"/>
    <w:rsid w:val="00D90BAB"/>
    <w:rsid w:val="00D944A0"/>
    <w:rsid w:val="00D96D27"/>
    <w:rsid w:val="00DA2734"/>
    <w:rsid w:val="00DA3F64"/>
    <w:rsid w:val="00DB1819"/>
    <w:rsid w:val="00DB2ED4"/>
    <w:rsid w:val="00DB328C"/>
    <w:rsid w:val="00DB525C"/>
    <w:rsid w:val="00DC0799"/>
    <w:rsid w:val="00DC1555"/>
    <w:rsid w:val="00DC1D75"/>
    <w:rsid w:val="00DE2CA4"/>
    <w:rsid w:val="00DE5C83"/>
    <w:rsid w:val="00DF7202"/>
    <w:rsid w:val="00E03F85"/>
    <w:rsid w:val="00E04B83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96DDD"/>
    <w:rsid w:val="00EA3060"/>
    <w:rsid w:val="00EA321D"/>
    <w:rsid w:val="00EB0267"/>
    <w:rsid w:val="00EC1520"/>
    <w:rsid w:val="00EC4D0E"/>
    <w:rsid w:val="00EC7711"/>
    <w:rsid w:val="00EE159D"/>
    <w:rsid w:val="00EF225B"/>
    <w:rsid w:val="00EF655A"/>
    <w:rsid w:val="00F00045"/>
    <w:rsid w:val="00F01DF8"/>
    <w:rsid w:val="00F17780"/>
    <w:rsid w:val="00F228D2"/>
    <w:rsid w:val="00F2372E"/>
    <w:rsid w:val="00F23E04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272F"/>
    <w:rsid w:val="00F5408F"/>
    <w:rsid w:val="00F65233"/>
    <w:rsid w:val="00F73BFA"/>
    <w:rsid w:val="00F7604E"/>
    <w:rsid w:val="00F81344"/>
    <w:rsid w:val="00F82833"/>
    <w:rsid w:val="00F838F8"/>
    <w:rsid w:val="00F9627D"/>
    <w:rsid w:val="00FB0B03"/>
    <w:rsid w:val="00FB6095"/>
    <w:rsid w:val="00F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467-019-12809-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munelab.fbk.eu/people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11</cp:revision>
  <cp:lastPrinted>2019-05-15T13:05:00Z</cp:lastPrinted>
  <dcterms:created xsi:type="dcterms:W3CDTF">2019-10-24T07:18:00Z</dcterms:created>
  <dcterms:modified xsi:type="dcterms:W3CDTF">2019-10-30T10:31:00Z</dcterms:modified>
</cp:coreProperties>
</file>