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CE6FE" w14:textId="77777777" w:rsidR="00CF2655" w:rsidRDefault="00CF2655" w:rsidP="00CF2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6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eastAsia="MS Gothic"/>
          <w:b/>
          <w:bCs/>
          <w:noProof/>
          <w:color w:val="034EA2"/>
          <w:sz w:val="44"/>
          <w:szCs w:val="44"/>
          <w:lang w:val="it-IT" w:eastAsia="en-GB"/>
        </w:rPr>
      </w:pPr>
      <w:r w:rsidRPr="00CF2655">
        <w:rPr>
          <w:rFonts w:eastAsia="MS Gothic"/>
          <w:b/>
          <w:bCs/>
          <w:noProof/>
          <w:color w:val="034EA2"/>
          <w:sz w:val="44"/>
          <w:szCs w:val="44"/>
          <w:lang w:val="it-IT" w:eastAsia="en-GB"/>
        </w:rPr>
        <w:t xml:space="preserve">Da Trento all’Europa: </w:t>
      </w:r>
    </w:p>
    <w:p w14:paraId="283EC4D8" w14:textId="46B14DDB" w:rsidR="00CF2655" w:rsidRPr="00CF2655" w:rsidRDefault="00CF2655" w:rsidP="00CF2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6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eastAsia="MS Gothic"/>
          <w:b/>
          <w:bCs/>
          <w:noProof/>
          <w:color w:val="034EA2"/>
          <w:sz w:val="44"/>
          <w:szCs w:val="44"/>
          <w:lang w:val="it-IT" w:eastAsia="en-GB"/>
        </w:rPr>
      </w:pPr>
      <w:r w:rsidRPr="00CF2655">
        <w:rPr>
          <w:rFonts w:eastAsia="MS Gothic"/>
          <w:b/>
          <w:bCs/>
          <w:noProof/>
          <w:color w:val="034EA2"/>
          <w:sz w:val="44"/>
          <w:szCs w:val="44"/>
          <w:lang w:val="it-IT" w:eastAsia="en-GB"/>
        </w:rPr>
        <w:t xml:space="preserve">gli studenti </w:t>
      </w:r>
      <w:r w:rsidR="00EF08EC">
        <w:rPr>
          <w:rFonts w:eastAsia="MS Gothic"/>
          <w:b/>
          <w:bCs/>
          <w:noProof/>
          <w:color w:val="034EA2"/>
          <w:sz w:val="44"/>
          <w:szCs w:val="44"/>
          <w:lang w:val="it-IT" w:eastAsia="en-GB"/>
        </w:rPr>
        <w:t>UniTN</w:t>
      </w:r>
      <w:r w:rsidRPr="00CF2655">
        <w:rPr>
          <w:rFonts w:eastAsia="MS Gothic"/>
          <w:b/>
          <w:bCs/>
          <w:noProof/>
          <w:color w:val="034EA2"/>
          <w:sz w:val="44"/>
          <w:szCs w:val="44"/>
          <w:lang w:val="it-IT" w:eastAsia="en-GB"/>
        </w:rPr>
        <w:t xml:space="preserve"> scoprono i pe</w:t>
      </w:r>
      <w:r>
        <w:rPr>
          <w:rFonts w:eastAsia="MS Gothic"/>
          <w:b/>
          <w:bCs/>
          <w:noProof/>
          <w:color w:val="034EA2"/>
          <w:sz w:val="44"/>
          <w:szCs w:val="44"/>
          <w:lang w:val="it-IT" w:eastAsia="en-GB"/>
        </w:rPr>
        <w:t>rcorsi formativi di EIT Digital</w:t>
      </w:r>
    </w:p>
    <w:p w14:paraId="6C4E1F60" w14:textId="2082A511" w:rsidR="00885169" w:rsidRPr="00DB2653" w:rsidRDefault="00885169" w:rsidP="00AA20D6">
      <w:pPr>
        <w:pStyle w:val="Titolo3"/>
        <w:spacing w:after="0" w:line="240" w:lineRule="auto"/>
        <w:jc w:val="both"/>
        <w:rPr>
          <w:b/>
          <w:sz w:val="26"/>
          <w:szCs w:val="26"/>
        </w:rPr>
      </w:pPr>
    </w:p>
    <w:p w14:paraId="57E90D4F" w14:textId="77777777" w:rsidR="00885169" w:rsidRPr="00DB2653" w:rsidRDefault="00885169" w:rsidP="00AA20D6">
      <w:pPr>
        <w:pStyle w:val="Titolo3"/>
        <w:spacing w:after="0" w:line="240" w:lineRule="auto"/>
        <w:jc w:val="both"/>
        <w:rPr>
          <w:b/>
          <w:sz w:val="26"/>
          <w:szCs w:val="26"/>
        </w:rPr>
      </w:pPr>
    </w:p>
    <w:p w14:paraId="6484A113" w14:textId="7D36AE5C" w:rsidR="003035AD" w:rsidRPr="00DB2653" w:rsidRDefault="00CF2655" w:rsidP="00AA20D6">
      <w:pPr>
        <w:pStyle w:val="Titolo3"/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Settembre</w:t>
      </w:r>
      <w:r w:rsidR="005068AD">
        <w:rPr>
          <w:b/>
          <w:sz w:val="26"/>
          <w:szCs w:val="26"/>
        </w:rPr>
        <w:t xml:space="preserve"> </w:t>
      </w:r>
      <w:r w:rsidR="00AB5D30">
        <w:rPr>
          <w:b/>
          <w:sz w:val="26"/>
          <w:szCs w:val="26"/>
        </w:rPr>
        <w:t>2018</w:t>
      </w:r>
    </w:p>
    <w:p w14:paraId="4F242F71" w14:textId="77777777" w:rsidR="003035AD" w:rsidRPr="00DB2653" w:rsidRDefault="003035AD" w:rsidP="006E262C">
      <w:pPr>
        <w:rPr>
          <w:sz w:val="2"/>
          <w:lang w:val="it-IT"/>
        </w:rPr>
      </w:pPr>
    </w:p>
    <w:p w14:paraId="19F57497" w14:textId="15EFA7EA" w:rsidR="000F2548" w:rsidRDefault="00CF2655" w:rsidP="005068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</w:pP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Nella </w:t>
      </w:r>
      <w:r w:rsidR="00E60560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costruzione del proprio percorso formativo universitario </w:t>
      </w: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è importante fare le scelte giuste. Un’esperienza all’estero rappresenta una carta in più da giocare al momento dell’</w:t>
      </w:r>
      <w:r w:rsidR="00E60560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ingresso nel mercato lavorativo, nonché un’importante occasione di crescita personale e professionale. </w:t>
      </w:r>
    </w:p>
    <w:p w14:paraId="7768AF1B" w14:textId="12531740" w:rsidR="00F1254E" w:rsidRDefault="000F2548" w:rsidP="005068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</w:pP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Per chi è già in possesso di una laurea triennale in discipline scientifiche</w:t>
      </w:r>
      <w:r w:rsidR="00891859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e vuole dare un respiro internazionale al proprio curriculum</w:t>
      </w: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</w:t>
      </w:r>
      <w:r w:rsidR="00143D5D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i</w:t>
      </w:r>
      <w:r w:rsidR="00BD0CD1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l 14 settembre, nella sede di</w:t>
      </w:r>
      <w:r w:rsidR="00E60560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Povo di Trento,</w:t>
      </w:r>
      <w:r w:rsidR="00507E4C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per</w:t>
      </w:r>
      <w:r w:rsidR="00F1254E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</w:t>
      </w:r>
      <w:r w:rsidR="00507E4C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il “</w:t>
      </w:r>
      <w:hyperlink r:id="rId7" w:history="1">
        <w:r w:rsidR="00507E4C" w:rsidRPr="00A033A9">
          <w:rPr>
            <w:rStyle w:val="Collegamentoipertestuale"/>
            <w:rFonts w:ascii="Calibri" w:hAnsi="Calibri" w:cs="Calibri"/>
            <w:noProof/>
            <w:sz w:val="24"/>
            <w:szCs w:val="24"/>
            <w:lang w:val="it-IT" w:eastAsia="en-GB"/>
          </w:rPr>
          <w:t>Welcome Day</w:t>
        </w:r>
      </w:hyperlink>
      <w:r w:rsidR="00507E4C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” di EIT Digital</w:t>
      </w:r>
      <w:r w:rsidR="00F1254E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, l’organizzazione europea che ha il compito di guidare la trasformazione digitale nel continente</w:t>
      </w:r>
      <w:r w:rsidR="00507E4C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.</w:t>
      </w:r>
      <w:r w:rsidR="00E60560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</w:t>
      </w:r>
    </w:p>
    <w:p w14:paraId="4F027384" w14:textId="017AED92" w:rsidR="005068AD" w:rsidRDefault="00507E4C" w:rsidP="005068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</w:pP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Nel corso </w:t>
      </w:r>
      <w:r w:rsidR="00F1254E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dell’evento veranno presentati</w:t>
      </w:r>
      <w:r w:rsidR="000F2548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i corsi </w:t>
      </w:r>
      <w:r w:rsidR="003A5E90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magistrali</w:t>
      </w:r>
      <w:bookmarkStart w:id="0" w:name="_GoBack"/>
      <w:bookmarkEnd w:id="0"/>
      <w:r w:rsidR="000F2548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della </w:t>
      </w:r>
      <w:hyperlink r:id="rId8" w:history="1">
        <w:r w:rsidR="000F2548" w:rsidRPr="00A033A9">
          <w:rPr>
            <w:rStyle w:val="Collegamentoipertestuale"/>
            <w:rFonts w:ascii="Calibri" w:hAnsi="Calibri" w:cs="Calibri"/>
            <w:noProof/>
            <w:sz w:val="24"/>
            <w:szCs w:val="24"/>
            <w:lang w:val="it-IT" w:eastAsia="en-GB"/>
          </w:rPr>
          <w:t>Master School</w:t>
        </w:r>
      </w:hyperlink>
      <w:r w:rsidR="00F1254E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di EIT Digital</w:t>
      </w:r>
      <w:r w:rsidR="000F2548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, che consentiranno agli iscritti di effettuare un anno accademico a Trento e il successivo</w:t>
      </w:r>
      <w:r w:rsidR="00891859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anno di specializzazione</w:t>
      </w:r>
      <w:r w:rsidR="000F2548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in una delle Università partner in Europa.</w:t>
      </w:r>
    </w:p>
    <w:p w14:paraId="37428826" w14:textId="04DA94D0" w:rsidR="000F2548" w:rsidRDefault="000F2548" w:rsidP="005068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</w:pP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Estremamente attuali</w:t>
      </w:r>
      <w:r w:rsidR="00891859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,</w:t>
      </w: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e molto richieste dalle aziende ad alto contenuto tecnologico</w:t>
      </w:r>
      <w:r w:rsidR="00891859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,</w:t>
      </w: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le materie di studio: </w:t>
      </w:r>
      <w:r w:rsidR="00A71934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Cyber Security, Internet Technology &amp; Architecture</w:t>
      </w:r>
      <w:r w:rsidR="00891859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, Autonomous Systems, Visual Computing &amp; Communication. </w:t>
      </w:r>
    </w:p>
    <w:p w14:paraId="3A0EE2CB" w14:textId="6BC5C1F3" w:rsidR="005B407A" w:rsidRDefault="00891859" w:rsidP="005068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</w:pP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Una volta frequentato con suc</w:t>
      </w:r>
      <w:r w:rsidR="00EF08EC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cesso il primo anno presso UniTN</w:t>
      </w: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, gli studenti potranno scegliere di effettuare la specializzazione in Finlandia, Germania, Francia, Olanda, Ungheria, Svezia o Spagna.</w:t>
      </w:r>
      <w:r w:rsidR="005B407A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Il ventaglio di destinazioni effettivamente disponibili  dipenderà dal corso di partenza prescelto. </w:t>
      </w:r>
    </w:p>
    <w:p w14:paraId="508BA835" w14:textId="1AD84E46" w:rsidR="00891859" w:rsidRDefault="005B407A" w:rsidP="005068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</w:pP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Al termine del percorso di studi gli allievi riceveranno un doppio diploma di laurea (uno per ciascuna Università ospitante) e un certificato dell’Istituto Europeo di Tecnologia attestante </w:t>
      </w:r>
      <w:r w:rsidR="00143D5D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l’alto livello qualitativo dei corsi offerti.</w:t>
      </w:r>
    </w:p>
    <w:p w14:paraId="424D1F2E" w14:textId="57A80D34" w:rsidR="005B407A" w:rsidRDefault="005B407A" w:rsidP="005B40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</w:pP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“Siamo molto orgogliosi della nostra offerta formativa – spiega la coordinatrice della Master School, Elena Bortolotti - </w:t>
      </w:r>
      <w:r w:rsidRPr="005B407A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non esiste nulla di lontanamente simile i</w:t>
      </w: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n Europa. </w:t>
      </w:r>
      <w:r w:rsidRPr="005B407A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Ha il valore aggiunto di una doppia laurea (2 titoli rilasciati e mobilità </w:t>
      </w:r>
      <w:r w:rsidRPr="005B407A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lastRenderedPageBreak/>
        <w:t>europea) a cui si aggiunge il valore aggiunto di essere preparati al mercato del lavoro</w:t>
      </w:r>
      <w:r w:rsidR="00AA7044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”</w:t>
      </w:r>
      <w:r w:rsidRPr="005B407A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.</w:t>
      </w:r>
    </w:p>
    <w:p w14:paraId="650F62F9" w14:textId="05400F5A" w:rsidR="000A6B96" w:rsidRDefault="000A6B96" w:rsidP="005B407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</w:pP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All’interno del programma è previsto anche l’intervento di Xin Hu, alumno di EIT Digital che racconterà la propria esperienza post-Master di imprenditore di successo che l’ha portato a fondare </w:t>
      </w:r>
      <w:hyperlink r:id="rId9" w:history="1">
        <w:r w:rsidRPr="00A033A9">
          <w:rPr>
            <w:rStyle w:val="Collegamentoipertestuale"/>
            <w:rFonts w:ascii="Calibri" w:hAnsi="Calibri" w:cs="Calibri"/>
            <w:noProof/>
            <w:sz w:val="24"/>
            <w:szCs w:val="24"/>
            <w:lang w:val="it-IT" w:eastAsia="en-GB"/>
          </w:rPr>
          <w:t>Match-X</w:t>
        </w:r>
      </w:hyperlink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, startup che oggi ha raggiunto una valutazione compresa fra i 10 e 20 milioni di dollari.</w:t>
      </w:r>
    </w:p>
    <w:p w14:paraId="4275AA5B" w14:textId="6FEB9B3C" w:rsidR="00CF2655" w:rsidRDefault="00BD0CD1" w:rsidP="005068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</w:pP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L’appuntamento</w:t>
      </w:r>
      <w:r w:rsidR="00F1254E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con il “</w:t>
      </w:r>
      <w:hyperlink r:id="rId10" w:history="1">
        <w:r w:rsidR="00F1254E" w:rsidRPr="00104EDD">
          <w:rPr>
            <w:rStyle w:val="Collegamentoipertestuale"/>
            <w:rFonts w:ascii="Calibri" w:hAnsi="Calibri" w:cs="Calibri"/>
            <w:noProof/>
            <w:sz w:val="24"/>
            <w:szCs w:val="24"/>
            <w:lang w:val="it-IT" w:eastAsia="en-GB"/>
          </w:rPr>
          <w:t>Welcome Day</w:t>
        </w:r>
      </w:hyperlink>
      <w:r w:rsidR="00F1254E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”</w:t>
      </w: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è quindi</w:t>
      </w:r>
      <w:r w:rsidR="000A6B96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per il prossimo 14 settembre</w:t>
      </w:r>
      <w:r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 xml:space="preserve"> </w:t>
      </w:r>
      <w:r w:rsidR="000A6B96">
        <w:rPr>
          <w:rFonts w:ascii="Calibri" w:hAnsi="Calibri" w:cs="Calibri"/>
          <w:noProof/>
          <w:color w:val="auto"/>
          <w:sz w:val="24"/>
          <w:szCs w:val="24"/>
          <w:lang w:val="it-IT" w:eastAsia="en-GB"/>
        </w:rPr>
        <w:t>in via Sommarive 18 a Povo, a partire dalle ore 11.</w:t>
      </w:r>
    </w:p>
    <w:p w14:paraId="43B37F64" w14:textId="77777777" w:rsidR="00CF2655" w:rsidRPr="00DB2653" w:rsidRDefault="00CF2655" w:rsidP="005068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noProof/>
          <w:color w:val="auto"/>
          <w:sz w:val="22"/>
          <w:lang w:val="it-IT" w:eastAsia="en-GB"/>
        </w:rPr>
      </w:pPr>
    </w:p>
    <w:p w14:paraId="4EF06E49" w14:textId="23E57EA0" w:rsidR="003035AD" w:rsidRPr="005C38BB" w:rsidRDefault="003035AD" w:rsidP="00D9023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34EA2"/>
          <w:sz w:val="24"/>
          <w:szCs w:val="24"/>
          <w:lang w:val="it-IT"/>
        </w:rPr>
      </w:pPr>
      <w:r w:rsidRPr="005C38BB">
        <w:rPr>
          <w:rFonts w:ascii="Calibri" w:hAnsi="Calibri" w:cs="Calibri"/>
          <w:b/>
          <w:color w:val="034EA2"/>
          <w:sz w:val="24"/>
          <w:szCs w:val="24"/>
          <w:lang w:val="it-IT"/>
        </w:rPr>
        <w:t>EIT Digital</w:t>
      </w:r>
    </w:p>
    <w:p w14:paraId="2A35D374" w14:textId="37580FB5" w:rsidR="001710A9" w:rsidRPr="00DF7C23" w:rsidRDefault="00EC41D7" w:rsidP="001710A9">
      <w:pPr>
        <w:jc w:val="both"/>
        <w:rPr>
          <w:rFonts w:ascii="Calibri" w:hAnsi="Calibri" w:cs="Calibri"/>
          <w:sz w:val="24"/>
          <w:szCs w:val="24"/>
          <w:lang w:val="it-IT"/>
        </w:rPr>
      </w:pPr>
      <w:hyperlink r:id="rId11" w:history="1">
        <w:r w:rsidR="001710A9" w:rsidRPr="00A033A9">
          <w:rPr>
            <w:rStyle w:val="Collegamentoipertestuale"/>
            <w:rFonts w:ascii="Calibri" w:hAnsi="Calibri" w:cs="Calibri"/>
            <w:sz w:val="24"/>
            <w:szCs w:val="24"/>
            <w:lang w:val="it-IT"/>
          </w:rPr>
          <w:t>EIT Digital</w:t>
        </w:r>
      </w:hyperlink>
      <w:r w:rsidR="001710A9" w:rsidRPr="00DF7C23">
        <w:rPr>
          <w:rFonts w:ascii="Calibri" w:hAnsi="Calibri" w:cs="Calibri"/>
          <w:sz w:val="24"/>
          <w:szCs w:val="24"/>
          <w:lang w:val="it-IT"/>
        </w:rPr>
        <w:t xml:space="preserve"> è un'organizzazione europea leader nell'innovazione digitale che riunisce attorno a sé un ecosistema europeo di oltre 170 società, piccole e medie imprese, start-up, università e istituti di ricerca. Investe in aree strategiche per accelerare l’immissione sul mercato di tecnologie digitali frutto della ricerca e per portare in Europa talento e leadership imprenditoriale. EIT Digital è una "comunità della conoscenza e innovazione" (Knowledge and </w:t>
      </w:r>
      <w:proofErr w:type="spellStart"/>
      <w:r w:rsidR="001710A9" w:rsidRPr="00DF7C23">
        <w:rPr>
          <w:rFonts w:ascii="Calibri" w:hAnsi="Calibri" w:cs="Calibri"/>
          <w:sz w:val="24"/>
          <w:szCs w:val="24"/>
          <w:lang w:val="it-IT"/>
        </w:rPr>
        <w:t>Innovation</w:t>
      </w:r>
      <w:proofErr w:type="spellEnd"/>
      <w:r w:rsidR="001710A9" w:rsidRPr="00DF7C23">
        <w:rPr>
          <w:rFonts w:ascii="Calibri" w:hAnsi="Calibri" w:cs="Calibri"/>
          <w:sz w:val="24"/>
          <w:szCs w:val="24"/>
          <w:lang w:val="it-IT"/>
        </w:rPr>
        <w:t xml:space="preserve"> Community - KIC) dell'Istituto europeo di innovazione e tecnologia. Ha il suo quartier generale a Bruxelles e una rete europea di centri ("co-location centres") a Berlino, Eindhoven, Helsinki, Londra, Parigi, Stoccolma, Trento, Budapest e Madrid e un </w:t>
      </w:r>
      <w:proofErr w:type="spellStart"/>
      <w:r w:rsidR="001710A9" w:rsidRPr="00DF7C23">
        <w:rPr>
          <w:rFonts w:ascii="Calibri" w:hAnsi="Calibri" w:cs="Calibri"/>
          <w:sz w:val="24"/>
          <w:szCs w:val="24"/>
          <w:lang w:val="it-IT"/>
        </w:rPr>
        <w:t>hub</w:t>
      </w:r>
      <w:proofErr w:type="spellEnd"/>
      <w:r w:rsidR="001710A9" w:rsidRPr="00DF7C23">
        <w:rPr>
          <w:rFonts w:ascii="Calibri" w:hAnsi="Calibri" w:cs="Calibri"/>
          <w:sz w:val="24"/>
          <w:szCs w:val="24"/>
          <w:lang w:val="it-IT"/>
        </w:rPr>
        <w:t xml:space="preserve"> nella </w:t>
      </w:r>
      <w:proofErr w:type="spellStart"/>
      <w:r w:rsidR="001710A9" w:rsidRPr="00DF7C23">
        <w:rPr>
          <w:rFonts w:ascii="Calibri" w:hAnsi="Calibri" w:cs="Calibri"/>
          <w:sz w:val="24"/>
          <w:szCs w:val="24"/>
          <w:lang w:val="it-IT"/>
        </w:rPr>
        <w:t>Silicon</w:t>
      </w:r>
      <w:proofErr w:type="spellEnd"/>
      <w:r w:rsidR="001710A9" w:rsidRPr="00DF7C23">
        <w:rPr>
          <w:rFonts w:ascii="Calibri" w:hAnsi="Calibri" w:cs="Calibri"/>
          <w:sz w:val="24"/>
          <w:szCs w:val="24"/>
          <w:lang w:val="it-IT"/>
        </w:rPr>
        <w:t xml:space="preserve"> Valley.</w:t>
      </w:r>
    </w:p>
    <w:p w14:paraId="06DA3091" w14:textId="363773FA" w:rsidR="003035AD" w:rsidRPr="001710A9" w:rsidRDefault="003035AD" w:rsidP="00DC57DF">
      <w:pPr>
        <w:jc w:val="both"/>
        <w:rPr>
          <w:rFonts w:ascii="Calibri" w:hAnsi="Calibri" w:cs="Calibri"/>
          <w:sz w:val="22"/>
          <w:lang w:val="it-IT"/>
        </w:rPr>
      </w:pPr>
    </w:p>
    <w:sectPr w:rsidR="003035AD" w:rsidRPr="001710A9" w:rsidSect="005E314A">
      <w:headerReference w:type="default" r:id="rId12"/>
      <w:footerReference w:type="default" r:id="rId13"/>
      <w:pgSz w:w="11900" w:h="16840" w:code="9"/>
      <w:pgMar w:top="2302" w:right="2034" w:bottom="2127" w:left="1701" w:header="720" w:footer="21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DDDBC" w14:textId="77777777" w:rsidR="00EC41D7" w:rsidRDefault="00EC41D7">
      <w:pPr>
        <w:spacing w:after="0" w:line="240" w:lineRule="auto"/>
      </w:pPr>
      <w:r>
        <w:separator/>
      </w:r>
    </w:p>
  </w:endnote>
  <w:endnote w:type="continuationSeparator" w:id="0">
    <w:p w14:paraId="05F3C23E" w14:textId="77777777" w:rsidR="00EC41D7" w:rsidRDefault="00EC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49B1E" w14:textId="7CD033C2" w:rsidR="003035AD" w:rsidRDefault="00242D0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DC14CE" wp14:editId="159E8139">
              <wp:simplePos x="0" y="0"/>
              <wp:positionH relativeFrom="page">
                <wp:posOffset>191770</wp:posOffset>
              </wp:positionH>
              <wp:positionV relativeFrom="page">
                <wp:posOffset>9547225</wp:posOffset>
              </wp:positionV>
              <wp:extent cx="2750185" cy="8401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185" cy="840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A6980" w14:textId="77777777" w:rsidR="003035AD" w:rsidRPr="00AE7053" w:rsidRDefault="003035AD" w:rsidP="00C314BF">
                          <w:pPr>
                            <w:spacing w:after="120"/>
                            <w:rPr>
                              <w:sz w:val="18"/>
                              <w:szCs w:val="18"/>
                            </w:rPr>
                          </w:pPr>
                          <w:r w:rsidRPr="00AE7053">
                            <w:rPr>
                              <w:sz w:val="18"/>
                              <w:szCs w:val="18"/>
                            </w:rPr>
                            <w:t>Communications Lead for Italy &amp; Digital Industry: Federico Guerrini</w:t>
                          </w:r>
                        </w:p>
                        <w:p w14:paraId="1D3E1C2F" w14:textId="77777777" w:rsidR="003035AD" w:rsidRPr="005D0657" w:rsidRDefault="003035AD" w:rsidP="00C314BF">
                          <w:pPr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7A783B">
                            <w:rPr>
                              <w:b/>
                              <w:color w:val="034EA2"/>
                              <w:sz w:val="18"/>
                              <w:szCs w:val="18"/>
                              <w:lang w:val="de-DE"/>
                            </w:rPr>
                            <w:t>T:</w:t>
                          </w:r>
                          <w:r w:rsidRPr="007A783B">
                            <w:rPr>
                              <w:color w:val="034EA2"/>
                              <w:sz w:val="18"/>
                              <w:szCs w:val="18"/>
                              <w:lang w:val="de-DE"/>
                            </w:rPr>
                            <w:t xml:space="preserve">  </w:t>
                          </w:r>
                          <w:r w:rsidRPr="005D0657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+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39 393 4747231</w:t>
                          </w:r>
                          <w:r w:rsidRPr="005D0657">
                            <w:rPr>
                              <w:sz w:val="18"/>
                              <w:szCs w:val="18"/>
                              <w:lang w:val="de-DE"/>
                            </w:rPr>
                            <w:br/>
                          </w:r>
                          <w:r w:rsidRPr="007A783B">
                            <w:rPr>
                              <w:b/>
                              <w:color w:val="034EA2"/>
                              <w:sz w:val="18"/>
                              <w:szCs w:val="18"/>
                              <w:lang w:val="de-DE"/>
                            </w:rPr>
                            <w:t>E:</w:t>
                          </w:r>
                          <w:r w:rsidRPr="007A783B">
                            <w:rPr>
                              <w:color w:val="034EA2"/>
                              <w:sz w:val="18"/>
                              <w:szCs w:val="18"/>
                              <w:lang w:val="de-DE"/>
                            </w:rPr>
                            <w:t xml:space="preserve">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federico.guerrini@eitdigital.eu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C14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1pt;margin-top:751.75pt;width:216.55pt;height:66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" filled="f" stroked="f">
              <v:textbox>
                <w:txbxContent>
                  <w:p w14:paraId="11CA6980" w14:textId="77777777" w:rsidR="003035AD" w:rsidRPr="00AE7053" w:rsidRDefault="003035AD" w:rsidP="00C314BF">
                    <w:pPr>
                      <w:spacing w:after="120"/>
                      <w:rPr>
                        <w:sz w:val="18"/>
                        <w:szCs w:val="18"/>
                      </w:rPr>
                    </w:pPr>
                    <w:r w:rsidRPr="00AE7053">
                      <w:rPr>
                        <w:sz w:val="18"/>
                        <w:szCs w:val="18"/>
                      </w:rPr>
                      <w:t>Communications Lead for Italy &amp; Digital Industry: Federico Guerrini</w:t>
                    </w:r>
                  </w:p>
                  <w:p w14:paraId="1D3E1C2F" w14:textId="77777777" w:rsidR="003035AD" w:rsidRPr="005D0657" w:rsidRDefault="003035AD" w:rsidP="00C314BF">
                    <w:pPr>
                      <w:rPr>
                        <w:sz w:val="18"/>
                        <w:szCs w:val="18"/>
                        <w:lang w:val="de-DE"/>
                      </w:rPr>
                    </w:pPr>
                    <w:r w:rsidRPr="007A783B">
                      <w:rPr>
                        <w:b/>
                        <w:color w:val="034EA2"/>
                        <w:sz w:val="18"/>
                        <w:szCs w:val="18"/>
                        <w:lang w:val="de-DE"/>
                      </w:rPr>
                      <w:t>T:</w:t>
                    </w:r>
                    <w:r w:rsidRPr="007A783B">
                      <w:rPr>
                        <w:color w:val="034EA2"/>
                        <w:sz w:val="18"/>
                        <w:szCs w:val="18"/>
                        <w:lang w:val="de-DE"/>
                      </w:rPr>
                      <w:t xml:space="preserve">  </w:t>
                    </w:r>
                    <w:r w:rsidRPr="005D0657">
                      <w:rPr>
                        <w:sz w:val="18"/>
                        <w:szCs w:val="18"/>
                        <w:lang w:val="de-DE"/>
                      </w:rPr>
                      <w:t xml:space="preserve">+ </w:t>
                    </w:r>
                    <w:r>
                      <w:rPr>
                        <w:sz w:val="18"/>
                        <w:szCs w:val="18"/>
                        <w:lang w:val="de-DE"/>
                      </w:rPr>
                      <w:t>39 393 4747231</w:t>
                    </w:r>
                    <w:r w:rsidRPr="005D0657">
                      <w:rPr>
                        <w:sz w:val="18"/>
                        <w:szCs w:val="18"/>
                        <w:lang w:val="de-DE"/>
                      </w:rPr>
                      <w:br/>
                    </w:r>
                    <w:r w:rsidRPr="007A783B">
                      <w:rPr>
                        <w:b/>
                        <w:color w:val="034EA2"/>
                        <w:sz w:val="18"/>
                        <w:szCs w:val="18"/>
                        <w:lang w:val="de-DE"/>
                      </w:rPr>
                      <w:t>E:</w:t>
                    </w:r>
                    <w:r w:rsidRPr="007A783B">
                      <w:rPr>
                        <w:color w:val="034EA2"/>
                        <w:sz w:val="18"/>
                        <w:szCs w:val="18"/>
                        <w:lang w:val="de-DE"/>
                      </w:rPr>
                      <w:t xml:space="preserve">  </w:t>
                    </w:r>
                    <w:r>
                      <w:rPr>
                        <w:sz w:val="18"/>
                        <w:szCs w:val="18"/>
                        <w:lang w:val="de-DE"/>
                      </w:rPr>
                      <w:t>federico.guerrini@eitdigital.eu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1713D3" wp14:editId="038B1C1C">
              <wp:simplePos x="0" y="0"/>
              <wp:positionH relativeFrom="page">
                <wp:posOffset>990600</wp:posOffset>
              </wp:positionH>
              <wp:positionV relativeFrom="page">
                <wp:posOffset>8757285</wp:posOffset>
              </wp:positionV>
              <wp:extent cx="2750185" cy="8401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185" cy="840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BA839" w14:textId="77777777" w:rsidR="003035AD" w:rsidRPr="005D0657" w:rsidRDefault="003035AD" w:rsidP="00232FF9">
                          <w:pPr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713D3" id="_x0000_s1028" type="#_x0000_t202" style="position:absolute;margin-left:78pt;margin-top:689.55pt;width:216.55pt;height:6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" filled="f" stroked="f">
              <v:textbox>
                <w:txbxContent>
                  <w:p w14:paraId="150BA839" w14:textId="77777777" w:rsidR="003035AD" w:rsidRPr="005D0657" w:rsidRDefault="003035AD" w:rsidP="00232FF9">
                    <w:pPr>
                      <w:rPr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E60828E" wp14:editId="61AE5BBE">
          <wp:simplePos x="0" y="0"/>
          <wp:positionH relativeFrom="page">
            <wp:posOffset>3970655</wp:posOffset>
          </wp:positionH>
          <wp:positionV relativeFrom="page">
            <wp:posOffset>6953250</wp:posOffset>
          </wp:positionV>
          <wp:extent cx="4319905" cy="4316095"/>
          <wp:effectExtent l="0" t="0" r="0" b="190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431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1AB92" w14:textId="77777777" w:rsidR="00EC41D7" w:rsidRDefault="00EC41D7">
      <w:pPr>
        <w:spacing w:after="0" w:line="240" w:lineRule="auto"/>
      </w:pPr>
      <w:r>
        <w:separator/>
      </w:r>
    </w:p>
  </w:footnote>
  <w:footnote w:type="continuationSeparator" w:id="0">
    <w:p w14:paraId="16C2201C" w14:textId="77777777" w:rsidR="00EC41D7" w:rsidRDefault="00EC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3DB7" w14:textId="6109A926" w:rsidR="003035AD" w:rsidRDefault="00242D0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D1962D" wp14:editId="3E15A17A">
              <wp:simplePos x="0" y="0"/>
              <wp:positionH relativeFrom="column">
                <wp:posOffset>2929890</wp:posOffset>
              </wp:positionH>
              <wp:positionV relativeFrom="paragraph">
                <wp:posOffset>276225</wp:posOffset>
              </wp:positionV>
              <wp:extent cx="3486150" cy="90233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902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D7A00" w14:textId="078024F3" w:rsidR="003035AD" w:rsidRPr="007A783B" w:rsidRDefault="006D68EF" w:rsidP="009B7C66">
                          <w:pPr>
                            <w:jc w:val="right"/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  <w:p w14:paraId="73BE0194" w14:textId="2946BA16" w:rsidR="003035AD" w:rsidRDefault="003035AD" w:rsidP="00CA530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196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0.7pt;margin-top:21.75pt;width:274.5pt;height:7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" o:allowincell="f" filled="f" stroked="f">
              <v:textbox>
                <w:txbxContent>
                  <w:p w14:paraId="077D7A00" w14:textId="078024F3" w:rsidR="003035AD" w:rsidRPr="007A783B" w:rsidRDefault="006D68EF" w:rsidP="009B7C66">
                    <w:pPr>
                      <w:jc w:val="right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/>
                        <w:sz w:val="28"/>
                        <w:szCs w:val="28"/>
                      </w:rPr>
                      <w:t>COMUNICATO STAMPA</w:t>
                    </w:r>
                  </w:p>
                  <w:p w14:paraId="73BE0194" w14:textId="2946BA16" w:rsidR="003035AD" w:rsidRDefault="003035AD" w:rsidP="00CA530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C7B0DCC" wp14:editId="12507B46">
          <wp:simplePos x="0" y="0"/>
          <wp:positionH relativeFrom="page">
            <wp:posOffset>476250</wp:posOffset>
          </wp:positionH>
          <wp:positionV relativeFrom="page">
            <wp:posOffset>285750</wp:posOffset>
          </wp:positionV>
          <wp:extent cx="2991485" cy="1234440"/>
          <wp:effectExtent l="0" t="0" r="5715" b="10160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485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CD0F99" wp14:editId="012B2E09">
              <wp:simplePos x="0" y="0"/>
              <wp:positionH relativeFrom="column">
                <wp:posOffset>4431030</wp:posOffset>
              </wp:positionH>
              <wp:positionV relativeFrom="paragraph">
                <wp:posOffset>278765</wp:posOffset>
              </wp:positionV>
              <wp:extent cx="2423795" cy="318770"/>
              <wp:effectExtent l="0" t="0" r="317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3795" cy="31877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196E6" id="Rectangle 7" o:spid="_x0000_s1026" style="position:absolute;margin-left:348.9pt;margin-top:21.95pt;width:190.85pt;height:25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" fillcolor="#034ea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16F"/>
    <w:multiLevelType w:val="hybridMultilevel"/>
    <w:tmpl w:val="FAA8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B0B"/>
    <w:multiLevelType w:val="hybridMultilevel"/>
    <w:tmpl w:val="A93CE892"/>
    <w:lvl w:ilvl="0" w:tplc="BFEAFC48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034"/>
    <w:multiLevelType w:val="hybridMultilevel"/>
    <w:tmpl w:val="6F2A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1942"/>
    <w:multiLevelType w:val="hybridMultilevel"/>
    <w:tmpl w:val="81307FD4"/>
    <w:lvl w:ilvl="0" w:tplc="5EA65A86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28A57EAD"/>
    <w:multiLevelType w:val="hybridMultilevel"/>
    <w:tmpl w:val="DDFA6364"/>
    <w:lvl w:ilvl="0" w:tplc="5BF067E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31FB"/>
    <w:multiLevelType w:val="hybridMultilevel"/>
    <w:tmpl w:val="CD4C83F4"/>
    <w:lvl w:ilvl="0" w:tplc="094C0890">
      <w:numFmt w:val="bullet"/>
      <w:lvlText w:val="-"/>
      <w:lvlJc w:val="left"/>
      <w:pPr>
        <w:ind w:left="720" w:hanging="360"/>
      </w:pPr>
      <w:rPr>
        <w:rFonts w:ascii="Calibri Light" w:eastAsia="MS Mincho" w:hAnsi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60389"/>
    <w:multiLevelType w:val="hybridMultilevel"/>
    <w:tmpl w:val="8D8CC59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3B07460D"/>
    <w:multiLevelType w:val="hybridMultilevel"/>
    <w:tmpl w:val="3C32A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2737C"/>
    <w:multiLevelType w:val="multilevel"/>
    <w:tmpl w:val="34FE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EF07A1"/>
    <w:multiLevelType w:val="hybridMultilevel"/>
    <w:tmpl w:val="117AC818"/>
    <w:lvl w:ilvl="0" w:tplc="B562F516">
      <w:numFmt w:val="bullet"/>
      <w:lvlText w:val="•"/>
      <w:lvlJc w:val="left"/>
      <w:pPr>
        <w:ind w:left="720" w:hanging="360"/>
      </w:pPr>
      <w:rPr>
        <w:rFonts w:ascii="Calibri Light" w:eastAsia="MS Mincho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718BE"/>
    <w:multiLevelType w:val="hybridMultilevel"/>
    <w:tmpl w:val="EA905B90"/>
    <w:lvl w:ilvl="0" w:tplc="203E6C48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4A0611CE"/>
    <w:multiLevelType w:val="hybridMultilevel"/>
    <w:tmpl w:val="89BC7F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04E6"/>
    <w:multiLevelType w:val="hybridMultilevel"/>
    <w:tmpl w:val="532E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72ACC"/>
    <w:multiLevelType w:val="hybridMultilevel"/>
    <w:tmpl w:val="F8C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70E11"/>
    <w:multiLevelType w:val="hybridMultilevel"/>
    <w:tmpl w:val="2648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211653"/>
    <w:multiLevelType w:val="multilevel"/>
    <w:tmpl w:val="4FD6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7922FD"/>
    <w:multiLevelType w:val="hybridMultilevel"/>
    <w:tmpl w:val="CE983E44"/>
    <w:lvl w:ilvl="0" w:tplc="EA86D0FC">
      <w:numFmt w:val="bullet"/>
      <w:lvlText w:val="-"/>
      <w:lvlJc w:val="left"/>
      <w:pPr>
        <w:ind w:left="1080" w:hanging="360"/>
      </w:pPr>
      <w:rPr>
        <w:rFonts w:ascii="Calibri Light" w:eastAsia="MS Mincho" w:hAnsi="Calibri Ligh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FD1737"/>
    <w:multiLevelType w:val="hybridMultilevel"/>
    <w:tmpl w:val="BB3C7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FE18C6"/>
    <w:multiLevelType w:val="multilevel"/>
    <w:tmpl w:val="4190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2"/>
  </w:num>
  <w:num w:numId="12">
    <w:abstractNumId w:val="1"/>
  </w:num>
  <w:num w:numId="13">
    <w:abstractNumId w:val="19"/>
  </w:num>
  <w:num w:numId="14">
    <w:abstractNumId w:val="16"/>
  </w:num>
  <w:num w:numId="15">
    <w:abstractNumId w:val="5"/>
  </w:num>
  <w:num w:numId="16">
    <w:abstractNumId w:val="3"/>
  </w:num>
  <w:num w:numId="17">
    <w:abstractNumId w:val="13"/>
  </w:num>
  <w:num w:numId="18">
    <w:abstractNumId w:val="7"/>
  </w:num>
  <w:num w:numId="19">
    <w:abstractNumId w:val="14"/>
  </w:num>
  <w:num w:numId="20">
    <w:abstractNumId w:val="10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  <w:num w:numId="25">
    <w:abstractNumId w:val="18"/>
  </w:num>
  <w:num w:numId="26">
    <w:abstractNumId w:val="12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1"/>
    <w:rsid w:val="00001418"/>
    <w:rsid w:val="0000157A"/>
    <w:rsid w:val="00004D24"/>
    <w:rsid w:val="00005D8D"/>
    <w:rsid w:val="00005FC8"/>
    <w:rsid w:val="00006385"/>
    <w:rsid w:val="00007BC6"/>
    <w:rsid w:val="000136A1"/>
    <w:rsid w:val="00022150"/>
    <w:rsid w:val="000304FB"/>
    <w:rsid w:val="000422DF"/>
    <w:rsid w:val="000442EC"/>
    <w:rsid w:val="000511D0"/>
    <w:rsid w:val="00053B2E"/>
    <w:rsid w:val="00053B47"/>
    <w:rsid w:val="00054855"/>
    <w:rsid w:val="00055DCE"/>
    <w:rsid w:val="00055E7E"/>
    <w:rsid w:val="000625BF"/>
    <w:rsid w:val="00062904"/>
    <w:rsid w:val="0006456B"/>
    <w:rsid w:val="000645F7"/>
    <w:rsid w:val="00064F02"/>
    <w:rsid w:val="00065701"/>
    <w:rsid w:val="0006786D"/>
    <w:rsid w:val="0007051D"/>
    <w:rsid w:val="00071378"/>
    <w:rsid w:val="00073DE6"/>
    <w:rsid w:val="00074021"/>
    <w:rsid w:val="00076C6F"/>
    <w:rsid w:val="000803FD"/>
    <w:rsid w:val="000905C2"/>
    <w:rsid w:val="00090BFB"/>
    <w:rsid w:val="000A6B96"/>
    <w:rsid w:val="000A784E"/>
    <w:rsid w:val="000B3A6D"/>
    <w:rsid w:val="000C18DA"/>
    <w:rsid w:val="000C56FB"/>
    <w:rsid w:val="000C6C5B"/>
    <w:rsid w:val="000D20B7"/>
    <w:rsid w:val="000D51A7"/>
    <w:rsid w:val="000D557B"/>
    <w:rsid w:val="000D7C52"/>
    <w:rsid w:val="000E10B4"/>
    <w:rsid w:val="000E1E77"/>
    <w:rsid w:val="000E6EBD"/>
    <w:rsid w:val="000F2548"/>
    <w:rsid w:val="000F2F55"/>
    <w:rsid w:val="000F6B62"/>
    <w:rsid w:val="0010067F"/>
    <w:rsid w:val="00103ED9"/>
    <w:rsid w:val="001040CD"/>
    <w:rsid w:val="00104EDD"/>
    <w:rsid w:val="00106743"/>
    <w:rsid w:val="00122428"/>
    <w:rsid w:val="00123997"/>
    <w:rsid w:val="00123D51"/>
    <w:rsid w:val="00125423"/>
    <w:rsid w:val="001270AA"/>
    <w:rsid w:val="001274BC"/>
    <w:rsid w:val="00130446"/>
    <w:rsid w:val="00131259"/>
    <w:rsid w:val="001315B3"/>
    <w:rsid w:val="00134241"/>
    <w:rsid w:val="00134E91"/>
    <w:rsid w:val="00136A37"/>
    <w:rsid w:val="00142944"/>
    <w:rsid w:val="00143D5D"/>
    <w:rsid w:val="001454EE"/>
    <w:rsid w:val="00150D22"/>
    <w:rsid w:val="00154C95"/>
    <w:rsid w:val="0016202D"/>
    <w:rsid w:val="001710A9"/>
    <w:rsid w:val="00172A29"/>
    <w:rsid w:val="00173442"/>
    <w:rsid w:val="00182340"/>
    <w:rsid w:val="0018379D"/>
    <w:rsid w:val="001871BA"/>
    <w:rsid w:val="0019013B"/>
    <w:rsid w:val="00195768"/>
    <w:rsid w:val="001A420C"/>
    <w:rsid w:val="001A4E30"/>
    <w:rsid w:val="001B2C77"/>
    <w:rsid w:val="001C2512"/>
    <w:rsid w:val="001C5A8B"/>
    <w:rsid w:val="001C7503"/>
    <w:rsid w:val="001D2951"/>
    <w:rsid w:val="001D4F38"/>
    <w:rsid w:val="001D6E2D"/>
    <w:rsid w:val="001D7DC2"/>
    <w:rsid w:val="001E6C20"/>
    <w:rsid w:val="001E70F6"/>
    <w:rsid w:val="001F4DED"/>
    <w:rsid w:val="001F5ADA"/>
    <w:rsid w:val="00201613"/>
    <w:rsid w:val="0020261A"/>
    <w:rsid w:val="00212B57"/>
    <w:rsid w:val="002134F8"/>
    <w:rsid w:val="00220DEF"/>
    <w:rsid w:val="00224CAD"/>
    <w:rsid w:val="00225536"/>
    <w:rsid w:val="00232FF9"/>
    <w:rsid w:val="00235D9A"/>
    <w:rsid w:val="002374FE"/>
    <w:rsid w:val="00242748"/>
    <w:rsid w:val="00242D06"/>
    <w:rsid w:val="00244D25"/>
    <w:rsid w:val="00245907"/>
    <w:rsid w:val="0025197B"/>
    <w:rsid w:val="002602D3"/>
    <w:rsid w:val="00263B4A"/>
    <w:rsid w:val="00266A3A"/>
    <w:rsid w:val="00271DC2"/>
    <w:rsid w:val="0027652C"/>
    <w:rsid w:val="00277FA7"/>
    <w:rsid w:val="00282F5B"/>
    <w:rsid w:val="002970FD"/>
    <w:rsid w:val="002A5271"/>
    <w:rsid w:val="002B0FE3"/>
    <w:rsid w:val="002B20FE"/>
    <w:rsid w:val="002B2886"/>
    <w:rsid w:val="002B4346"/>
    <w:rsid w:val="002B5594"/>
    <w:rsid w:val="002C2FA9"/>
    <w:rsid w:val="002C38F7"/>
    <w:rsid w:val="002C50F3"/>
    <w:rsid w:val="002D42E0"/>
    <w:rsid w:val="002D5B8E"/>
    <w:rsid w:val="002D5C41"/>
    <w:rsid w:val="002E340F"/>
    <w:rsid w:val="002E3E71"/>
    <w:rsid w:val="002E7BE6"/>
    <w:rsid w:val="002F2CD2"/>
    <w:rsid w:val="002F7990"/>
    <w:rsid w:val="00301A5D"/>
    <w:rsid w:val="003035AD"/>
    <w:rsid w:val="00314E77"/>
    <w:rsid w:val="00317C4B"/>
    <w:rsid w:val="00326548"/>
    <w:rsid w:val="00332BD6"/>
    <w:rsid w:val="00333052"/>
    <w:rsid w:val="00334131"/>
    <w:rsid w:val="003342F3"/>
    <w:rsid w:val="00335D55"/>
    <w:rsid w:val="00342143"/>
    <w:rsid w:val="00357C16"/>
    <w:rsid w:val="0036295F"/>
    <w:rsid w:val="00363012"/>
    <w:rsid w:val="00365B40"/>
    <w:rsid w:val="00365B52"/>
    <w:rsid w:val="00366176"/>
    <w:rsid w:val="00366F20"/>
    <w:rsid w:val="003746B2"/>
    <w:rsid w:val="00375648"/>
    <w:rsid w:val="003826A1"/>
    <w:rsid w:val="00382E36"/>
    <w:rsid w:val="00383EF7"/>
    <w:rsid w:val="00384474"/>
    <w:rsid w:val="00385964"/>
    <w:rsid w:val="00391382"/>
    <w:rsid w:val="0039521E"/>
    <w:rsid w:val="00395780"/>
    <w:rsid w:val="00395EC5"/>
    <w:rsid w:val="003A3FAE"/>
    <w:rsid w:val="003A5E90"/>
    <w:rsid w:val="003B3B74"/>
    <w:rsid w:val="003B425C"/>
    <w:rsid w:val="003B4721"/>
    <w:rsid w:val="003B4BAC"/>
    <w:rsid w:val="003B700F"/>
    <w:rsid w:val="003B72C6"/>
    <w:rsid w:val="003B7D32"/>
    <w:rsid w:val="003C15A7"/>
    <w:rsid w:val="003C6A94"/>
    <w:rsid w:val="003C75A7"/>
    <w:rsid w:val="003C7DE1"/>
    <w:rsid w:val="003D38E0"/>
    <w:rsid w:val="003D454F"/>
    <w:rsid w:val="003D5750"/>
    <w:rsid w:val="003E1770"/>
    <w:rsid w:val="003E377C"/>
    <w:rsid w:val="003F6AF4"/>
    <w:rsid w:val="00403639"/>
    <w:rsid w:val="00403BAB"/>
    <w:rsid w:val="0040794A"/>
    <w:rsid w:val="004151B8"/>
    <w:rsid w:val="0042351E"/>
    <w:rsid w:val="00427DF4"/>
    <w:rsid w:val="004307DA"/>
    <w:rsid w:val="00430DE5"/>
    <w:rsid w:val="00432108"/>
    <w:rsid w:val="0043526C"/>
    <w:rsid w:val="00436E5F"/>
    <w:rsid w:val="00440AAC"/>
    <w:rsid w:val="00450B88"/>
    <w:rsid w:val="00453CE9"/>
    <w:rsid w:val="00455497"/>
    <w:rsid w:val="00456E58"/>
    <w:rsid w:val="00465DB4"/>
    <w:rsid w:val="00466D05"/>
    <w:rsid w:val="00480CDC"/>
    <w:rsid w:val="004848A3"/>
    <w:rsid w:val="00485C85"/>
    <w:rsid w:val="0049039A"/>
    <w:rsid w:val="0049054A"/>
    <w:rsid w:val="00495599"/>
    <w:rsid w:val="0049723E"/>
    <w:rsid w:val="004A079B"/>
    <w:rsid w:val="004B03BD"/>
    <w:rsid w:val="004B1C9C"/>
    <w:rsid w:val="004B3447"/>
    <w:rsid w:val="004B4267"/>
    <w:rsid w:val="004C12C2"/>
    <w:rsid w:val="004C402F"/>
    <w:rsid w:val="004C58C3"/>
    <w:rsid w:val="004C69A7"/>
    <w:rsid w:val="004D16A3"/>
    <w:rsid w:val="004D6A91"/>
    <w:rsid w:val="004E04F5"/>
    <w:rsid w:val="004E2731"/>
    <w:rsid w:val="004E32DB"/>
    <w:rsid w:val="004E444A"/>
    <w:rsid w:val="004E732D"/>
    <w:rsid w:val="004F40BA"/>
    <w:rsid w:val="004F5B2D"/>
    <w:rsid w:val="004F7348"/>
    <w:rsid w:val="004F7D8A"/>
    <w:rsid w:val="00500ADA"/>
    <w:rsid w:val="005068AD"/>
    <w:rsid w:val="00506922"/>
    <w:rsid w:val="005075E1"/>
    <w:rsid w:val="00507E4C"/>
    <w:rsid w:val="00515C01"/>
    <w:rsid w:val="00530BBA"/>
    <w:rsid w:val="00530F7C"/>
    <w:rsid w:val="00531B9F"/>
    <w:rsid w:val="00533063"/>
    <w:rsid w:val="00534956"/>
    <w:rsid w:val="005421EC"/>
    <w:rsid w:val="005519AC"/>
    <w:rsid w:val="00551D1D"/>
    <w:rsid w:val="00553499"/>
    <w:rsid w:val="00555086"/>
    <w:rsid w:val="00556110"/>
    <w:rsid w:val="00556A02"/>
    <w:rsid w:val="00556DB5"/>
    <w:rsid w:val="00565D30"/>
    <w:rsid w:val="00566481"/>
    <w:rsid w:val="00567133"/>
    <w:rsid w:val="00567F14"/>
    <w:rsid w:val="00574CE5"/>
    <w:rsid w:val="00577B3D"/>
    <w:rsid w:val="00584526"/>
    <w:rsid w:val="0058477B"/>
    <w:rsid w:val="00586859"/>
    <w:rsid w:val="00587B72"/>
    <w:rsid w:val="005948E6"/>
    <w:rsid w:val="00595E5C"/>
    <w:rsid w:val="005964AF"/>
    <w:rsid w:val="00597892"/>
    <w:rsid w:val="00597F96"/>
    <w:rsid w:val="005A34C3"/>
    <w:rsid w:val="005A6D26"/>
    <w:rsid w:val="005A7C87"/>
    <w:rsid w:val="005B2960"/>
    <w:rsid w:val="005B2FE0"/>
    <w:rsid w:val="005B407A"/>
    <w:rsid w:val="005B766D"/>
    <w:rsid w:val="005B7C2E"/>
    <w:rsid w:val="005C006C"/>
    <w:rsid w:val="005C1B07"/>
    <w:rsid w:val="005C1F6A"/>
    <w:rsid w:val="005C2285"/>
    <w:rsid w:val="005C2507"/>
    <w:rsid w:val="005C38BB"/>
    <w:rsid w:val="005D04A9"/>
    <w:rsid w:val="005D0657"/>
    <w:rsid w:val="005D61C2"/>
    <w:rsid w:val="005D7B27"/>
    <w:rsid w:val="005E314A"/>
    <w:rsid w:val="005E46C1"/>
    <w:rsid w:val="005E6348"/>
    <w:rsid w:val="005F0F48"/>
    <w:rsid w:val="005F3032"/>
    <w:rsid w:val="005F3BEB"/>
    <w:rsid w:val="00600AFF"/>
    <w:rsid w:val="006060F6"/>
    <w:rsid w:val="00606718"/>
    <w:rsid w:val="00611184"/>
    <w:rsid w:val="00611DFB"/>
    <w:rsid w:val="00612461"/>
    <w:rsid w:val="00622B52"/>
    <w:rsid w:val="006254FD"/>
    <w:rsid w:val="006305E4"/>
    <w:rsid w:val="006505F8"/>
    <w:rsid w:val="00656A2B"/>
    <w:rsid w:val="00663FC6"/>
    <w:rsid w:val="00665B7B"/>
    <w:rsid w:val="00672750"/>
    <w:rsid w:val="0067560D"/>
    <w:rsid w:val="00675AF5"/>
    <w:rsid w:val="00681D8C"/>
    <w:rsid w:val="006836EB"/>
    <w:rsid w:val="006862C2"/>
    <w:rsid w:val="00686336"/>
    <w:rsid w:val="00697623"/>
    <w:rsid w:val="006A073A"/>
    <w:rsid w:val="006A3E26"/>
    <w:rsid w:val="006A5A12"/>
    <w:rsid w:val="006B7B85"/>
    <w:rsid w:val="006C3841"/>
    <w:rsid w:val="006C702B"/>
    <w:rsid w:val="006C72BB"/>
    <w:rsid w:val="006D14CF"/>
    <w:rsid w:val="006D22C5"/>
    <w:rsid w:val="006D2A6D"/>
    <w:rsid w:val="006D68EF"/>
    <w:rsid w:val="006E0481"/>
    <w:rsid w:val="006E262C"/>
    <w:rsid w:val="006E2E60"/>
    <w:rsid w:val="006F3372"/>
    <w:rsid w:val="006F6009"/>
    <w:rsid w:val="006F636D"/>
    <w:rsid w:val="006F727F"/>
    <w:rsid w:val="006F778D"/>
    <w:rsid w:val="0071090C"/>
    <w:rsid w:val="00716EEE"/>
    <w:rsid w:val="0072233B"/>
    <w:rsid w:val="007245B7"/>
    <w:rsid w:val="00724B92"/>
    <w:rsid w:val="00726651"/>
    <w:rsid w:val="007307E0"/>
    <w:rsid w:val="00732A41"/>
    <w:rsid w:val="00732CB2"/>
    <w:rsid w:val="00736D8A"/>
    <w:rsid w:val="0073789D"/>
    <w:rsid w:val="007379C4"/>
    <w:rsid w:val="0074224E"/>
    <w:rsid w:val="00747503"/>
    <w:rsid w:val="00747B49"/>
    <w:rsid w:val="00747C26"/>
    <w:rsid w:val="00752568"/>
    <w:rsid w:val="00753FA0"/>
    <w:rsid w:val="00755145"/>
    <w:rsid w:val="0076227C"/>
    <w:rsid w:val="007667C9"/>
    <w:rsid w:val="00766F84"/>
    <w:rsid w:val="00776E47"/>
    <w:rsid w:val="00776F5A"/>
    <w:rsid w:val="00777F71"/>
    <w:rsid w:val="00780C1D"/>
    <w:rsid w:val="00782B91"/>
    <w:rsid w:val="00784FD1"/>
    <w:rsid w:val="00785BF5"/>
    <w:rsid w:val="00785C0C"/>
    <w:rsid w:val="00790DB0"/>
    <w:rsid w:val="007916F9"/>
    <w:rsid w:val="00793304"/>
    <w:rsid w:val="007A31AB"/>
    <w:rsid w:val="007A783B"/>
    <w:rsid w:val="007B010F"/>
    <w:rsid w:val="007B071E"/>
    <w:rsid w:val="007B62A1"/>
    <w:rsid w:val="007C01B3"/>
    <w:rsid w:val="007C4400"/>
    <w:rsid w:val="007C4445"/>
    <w:rsid w:val="007D36A2"/>
    <w:rsid w:val="007D4033"/>
    <w:rsid w:val="007D4D0A"/>
    <w:rsid w:val="007E2486"/>
    <w:rsid w:val="007E3ABE"/>
    <w:rsid w:val="007E3ADE"/>
    <w:rsid w:val="007E616F"/>
    <w:rsid w:val="007F03DB"/>
    <w:rsid w:val="007F2C0D"/>
    <w:rsid w:val="007F4702"/>
    <w:rsid w:val="007F54C5"/>
    <w:rsid w:val="007F7687"/>
    <w:rsid w:val="00802EE2"/>
    <w:rsid w:val="00803F86"/>
    <w:rsid w:val="008050AB"/>
    <w:rsid w:val="0080613B"/>
    <w:rsid w:val="00806AC7"/>
    <w:rsid w:val="008071F5"/>
    <w:rsid w:val="00813E4E"/>
    <w:rsid w:val="00817119"/>
    <w:rsid w:val="00817BC0"/>
    <w:rsid w:val="008201EF"/>
    <w:rsid w:val="00826752"/>
    <w:rsid w:val="008268D3"/>
    <w:rsid w:val="008273E1"/>
    <w:rsid w:val="0082795C"/>
    <w:rsid w:val="00827ADD"/>
    <w:rsid w:val="008359FA"/>
    <w:rsid w:val="00836152"/>
    <w:rsid w:val="008367D1"/>
    <w:rsid w:val="00840097"/>
    <w:rsid w:val="008408D4"/>
    <w:rsid w:val="00841E38"/>
    <w:rsid w:val="00852B34"/>
    <w:rsid w:val="00854934"/>
    <w:rsid w:val="00865B10"/>
    <w:rsid w:val="0086723E"/>
    <w:rsid w:val="0087119C"/>
    <w:rsid w:val="0087271C"/>
    <w:rsid w:val="00872A6F"/>
    <w:rsid w:val="00872B62"/>
    <w:rsid w:val="0087365E"/>
    <w:rsid w:val="00883640"/>
    <w:rsid w:val="00885169"/>
    <w:rsid w:val="00887502"/>
    <w:rsid w:val="00891859"/>
    <w:rsid w:val="008974EB"/>
    <w:rsid w:val="008A2B84"/>
    <w:rsid w:val="008A3817"/>
    <w:rsid w:val="008A5CBD"/>
    <w:rsid w:val="008A5E38"/>
    <w:rsid w:val="008A6BD2"/>
    <w:rsid w:val="008B29DB"/>
    <w:rsid w:val="008C215E"/>
    <w:rsid w:val="008C7CAB"/>
    <w:rsid w:val="008D31D1"/>
    <w:rsid w:val="008D46F4"/>
    <w:rsid w:val="008D4999"/>
    <w:rsid w:val="008E03D8"/>
    <w:rsid w:val="008F25B0"/>
    <w:rsid w:val="008F5A69"/>
    <w:rsid w:val="008F6F72"/>
    <w:rsid w:val="00921B3F"/>
    <w:rsid w:val="009268C4"/>
    <w:rsid w:val="00927D1B"/>
    <w:rsid w:val="00933691"/>
    <w:rsid w:val="009370A4"/>
    <w:rsid w:val="00941DDA"/>
    <w:rsid w:val="009503E0"/>
    <w:rsid w:val="00951318"/>
    <w:rsid w:val="00954D01"/>
    <w:rsid w:val="009567A4"/>
    <w:rsid w:val="009607FE"/>
    <w:rsid w:val="00962619"/>
    <w:rsid w:val="0096686B"/>
    <w:rsid w:val="00972D25"/>
    <w:rsid w:val="00976DCA"/>
    <w:rsid w:val="009819BE"/>
    <w:rsid w:val="009823EB"/>
    <w:rsid w:val="009826DF"/>
    <w:rsid w:val="00990444"/>
    <w:rsid w:val="00991816"/>
    <w:rsid w:val="00991977"/>
    <w:rsid w:val="00992B42"/>
    <w:rsid w:val="00997EAF"/>
    <w:rsid w:val="009A26F8"/>
    <w:rsid w:val="009A2B8E"/>
    <w:rsid w:val="009B4426"/>
    <w:rsid w:val="009B7C66"/>
    <w:rsid w:val="009B7ED7"/>
    <w:rsid w:val="009C0BA5"/>
    <w:rsid w:val="009C26AB"/>
    <w:rsid w:val="009C5325"/>
    <w:rsid w:val="009C68BE"/>
    <w:rsid w:val="009C7675"/>
    <w:rsid w:val="009E102E"/>
    <w:rsid w:val="009F26F2"/>
    <w:rsid w:val="009F776D"/>
    <w:rsid w:val="00A033A9"/>
    <w:rsid w:val="00A049BE"/>
    <w:rsid w:val="00A1132E"/>
    <w:rsid w:val="00A123B0"/>
    <w:rsid w:val="00A1573F"/>
    <w:rsid w:val="00A175ED"/>
    <w:rsid w:val="00A20639"/>
    <w:rsid w:val="00A215C5"/>
    <w:rsid w:val="00A21939"/>
    <w:rsid w:val="00A230B5"/>
    <w:rsid w:val="00A2543A"/>
    <w:rsid w:val="00A30349"/>
    <w:rsid w:val="00A329AD"/>
    <w:rsid w:val="00A3710C"/>
    <w:rsid w:val="00A553F1"/>
    <w:rsid w:val="00A61F16"/>
    <w:rsid w:val="00A67528"/>
    <w:rsid w:val="00A67D75"/>
    <w:rsid w:val="00A7017B"/>
    <w:rsid w:val="00A7055A"/>
    <w:rsid w:val="00A71934"/>
    <w:rsid w:val="00A74C05"/>
    <w:rsid w:val="00A8017D"/>
    <w:rsid w:val="00A80584"/>
    <w:rsid w:val="00A831E4"/>
    <w:rsid w:val="00A93901"/>
    <w:rsid w:val="00A96410"/>
    <w:rsid w:val="00AA20D6"/>
    <w:rsid w:val="00AA2EE3"/>
    <w:rsid w:val="00AA336A"/>
    <w:rsid w:val="00AA7044"/>
    <w:rsid w:val="00AB20B4"/>
    <w:rsid w:val="00AB49E1"/>
    <w:rsid w:val="00AB5D30"/>
    <w:rsid w:val="00AB5F74"/>
    <w:rsid w:val="00AC2521"/>
    <w:rsid w:val="00AC45F5"/>
    <w:rsid w:val="00AD56E4"/>
    <w:rsid w:val="00AE440A"/>
    <w:rsid w:val="00AE6F32"/>
    <w:rsid w:val="00AE7053"/>
    <w:rsid w:val="00AF5F62"/>
    <w:rsid w:val="00B06894"/>
    <w:rsid w:val="00B10D41"/>
    <w:rsid w:val="00B13D5F"/>
    <w:rsid w:val="00B15B62"/>
    <w:rsid w:val="00B16C1C"/>
    <w:rsid w:val="00B172A0"/>
    <w:rsid w:val="00B26092"/>
    <w:rsid w:val="00B3007C"/>
    <w:rsid w:val="00B30126"/>
    <w:rsid w:val="00B4213B"/>
    <w:rsid w:val="00B4629C"/>
    <w:rsid w:val="00B52C7D"/>
    <w:rsid w:val="00B54B14"/>
    <w:rsid w:val="00B5567E"/>
    <w:rsid w:val="00B6007E"/>
    <w:rsid w:val="00B65605"/>
    <w:rsid w:val="00B70A66"/>
    <w:rsid w:val="00B713FA"/>
    <w:rsid w:val="00B75A7B"/>
    <w:rsid w:val="00B75D43"/>
    <w:rsid w:val="00B76F8A"/>
    <w:rsid w:val="00B820DA"/>
    <w:rsid w:val="00B83B17"/>
    <w:rsid w:val="00B87327"/>
    <w:rsid w:val="00B9135C"/>
    <w:rsid w:val="00B921EE"/>
    <w:rsid w:val="00B93DE3"/>
    <w:rsid w:val="00B95778"/>
    <w:rsid w:val="00BA6631"/>
    <w:rsid w:val="00BA6881"/>
    <w:rsid w:val="00BA7813"/>
    <w:rsid w:val="00BB085B"/>
    <w:rsid w:val="00BB607D"/>
    <w:rsid w:val="00BB741A"/>
    <w:rsid w:val="00BD0CD1"/>
    <w:rsid w:val="00BD135B"/>
    <w:rsid w:val="00BD239E"/>
    <w:rsid w:val="00BD4177"/>
    <w:rsid w:val="00BD5279"/>
    <w:rsid w:val="00BE15A2"/>
    <w:rsid w:val="00BF1330"/>
    <w:rsid w:val="00BF2199"/>
    <w:rsid w:val="00C01FBE"/>
    <w:rsid w:val="00C060B5"/>
    <w:rsid w:val="00C123FE"/>
    <w:rsid w:val="00C132E9"/>
    <w:rsid w:val="00C212D9"/>
    <w:rsid w:val="00C22C00"/>
    <w:rsid w:val="00C26F89"/>
    <w:rsid w:val="00C314BF"/>
    <w:rsid w:val="00C32E29"/>
    <w:rsid w:val="00C34770"/>
    <w:rsid w:val="00C51698"/>
    <w:rsid w:val="00C51DE7"/>
    <w:rsid w:val="00C52337"/>
    <w:rsid w:val="00C54211"/>
    <w:rsid w:val="00C6036E"/>
    <w:rsid w:val="00C645CF"/>
    <w:rsid w:val="00C65B12"/>
    <w:rsid w:val="00C66E4A"/>
    <w:rsid w:val="00C7329E"/>
    <w:rsid w:val="00C74910"/>
    <w:rsid w:val="00C76F24"/>
    <w:rsid w:val="00C80718"/>
    <w:rsid w:val="00C8087A"/>
    <w:rsid w:val="00CA199A"/>
    <w:rsid w:val="00CA217A"/>
    <w:rsid w:val="00CA51C7"/>
    <w:rsid w:val="00CA5307"/>
    <w:rsid w:val="00CA7EBA"/>
    <w:rsid w:val="00CB02A8"/>
    <w:rsid w:val="00CB3B28"/>
    <w:rsid w:val="00CB59D9"/>
    <w:rsid w:val="00CB75B7"/>
    <w:rsid w:val="00CC11C0"/>
    <w:rsid w:val="00CC2721"/>
    <w:rsid w:val="00CC4506"/>
    <w:rsid w:val="00CC465E"/>
    <w:rsid w:val="00CD093C"/>
    <w:rsid w:val="00CF2655"/>
    <w:rsid w:val="00CF4022"/>
    <w:rsid w:val="00CF4661"/>
    <w:rsid w:val="00CF6C86"/>
    <w:rsid w:val="00D0359D"/>
    <w:rsid w:val="00D05BE9"/>
    <w:rsid w:val="00D10A58"/>
    <w:rsid w:val="00D14EE9"/>
    <w:rsid w:val="00D15BAF"/>
    <w:rsid w:val="00D15C93"/>
    <w:rsid w:val="00D206A0"/>
    <w:rsid w:val="00D30F7D"/>
    <w:rsid w:val="00D31B61"/>
    <w:rsid w:val="00D405C3"/>
    <w:rsid w:val="00D42FA2"/>
    <w:rsid w:val="00D43D22"/>
    <w:rsid w:val="00D46636"/>
    <w:rsid w:val="00D47EFB"/>
    <w:rsid w:val="00D51CA6"/>
    <w:rsid w:val="00D52D76"/>
    <w:rsid w:val="00D563B9"/>
    <w:rsid w:val="00D61A2B"/>
    <w:rsid w:val="00D6759D"/>
    <w:rsid w:val="00D71E0C"/>
    <w:rsid w:val="00D8149F"/>
    <w:rsid w:val="00D8537B"/>
    <w:rsid w:val="00D8724B"/>
    <w:rsid w:val="00D90238"/>
    <w:rsid w:val="00DA24E0"/>
    <w:rsid w:val="00DA5CB1"/>
    <w:rsid w:val="00DA7DCF"/>
    <w:rsid w:val="00DB2653"/>
    <w:rsid w:val="00DB3E6E"/>
    <w:rsid w:val="00DC1210"/>
    <w:rsid w:val="00DC33E9"/>
    <w:rsid w:val="00DC44CE"/>
    <w:rsid w:val="00DC57DF"/>
    <w:rsid w:val="00DD07C2"/>
    <w:rsid w:val="00DD1180"/>
    <w:rsid w:val="00DE2AF1"/>
    <w:rsid w:val="00DE2B7F"/>
    <w:rsid w:val="00DE351A"/>
    <w:rsid w:val="00DE3D99"/>
    <w:rsid w:val="00DE74B3"/>
    <w:rsid w:val="00DF349E"/>
    <w:rsid w:val="00DF59CB"/>
    <w:rsid w:val="00DF743C"/>
    <w:rsid w:val="00DF7C23"/>
    <w:rsid w:val="00E01451"/>
    <w:rsid w:val="00E04713"/>
    <w:rsid w:val="00E047FB"/>
    <w:rsid w:val="00E14A14"/>
    <w:rsid w:val="00E14C3D"/>
    <w:rsid w:val="00E15253"/>
    <w:rsid w:val="00E15EE2"/>
    <w:rsid w:val="00E26996"/>
    <w:rsid w:val="00E32591"/>
    <w:rsid w:val="00E368A7"/>
    <w:rsid w:val="00E438F4"/>
    <w:rsid w:val="00E44EE6"/>
    <w:rsid w:val="00E45784"/>
    <w:rsid w:val="00E45EA8"/>
    <w:rsid w:val="00E579A9"/>
    <w:rsid w:val="00E60560"/>
    <w:rsid w:val="00E64A42"/>
    <w:rsid w:val="00E64ED9"/>
    <w:rsid w:val="00E6709A"/>
    <w:rsid w:val="00E705D9"/>
    <w:rsid w:val="00E74CF8"/>
    <w:rsid w:val="00E81130"/>
    <w:rsid w:val="00E82579"/>
    <w:rsid w:val="00E825FB"/>
    <w:rsid w:val="00E85712"/>
    <w:rsid w:val="00E87697"/>
    <w:rsid w:val="00E94089"/>
    <w:rsid w:val="00E97E46"/>
    <w:rsid w:val="00EA7EDE"/>
    <w:rsid w:val="00EB3391"/>
    <w:rsid w:val="00EB5A1C"/>
    <w:rsid w:val="00EC2D55"/>
    <w:rsid w:val="00EC41D7"/>
    <w:rsid w:val="00EC75B0"/>
    <w:rsid w:val="00EC7F63"/>
    <w:rsid w:val="00ED29A2"/>
    <w:rsid w:val="00ED73ED"/>
    <w:rsid w:val="00EE0FCA"/>
    <w:rsid w:val="00EE6624"/>
    <w:rsid w:val="00EE75C6"/>
    <w:rsid w:val="00EF08EC"/>
    <w:rsid w:val="00EF22EE"/>
    <w:rsid w:val="00F0326A"/>
    <w:rsid w:val="00F037A7"/>
    <w:rsid w:val="00F05975"/>
    <w:rsid w:val="00F1254E"/>
    <w:rsid w:val="00F1280E"/>
    <w:rsid w:val="00F13A2D"/>
    <w:rsid w:val="00F1468B"/>
    <w:rsid w:val="00F15250"/>
    <w:rsid w:val="00F15554"/>
    <w:rsid w:val="00F203FD"/>
    <w:rsid w:val="00F217EA"/>
    <w:rsid w:val="00F22E59"/>
    <w:rsid w:val="00F262E3"/>
    <w:rsid w:val="00F3339D"/>
    <w:rsid w:val="00F33EE0"/>
    <w:rsid w:val="00F36A4C"/>
    <w:rsid w:val="00F36F70"/>
    <w:rsid w:val="00F37E5F"/>
    <w:rsid w:val="00F43380"/>
    <w:rsid w:val="00F44A98"/>
    <w:rsid w:val="00F513A5"/>
    <w:rsid w:val="00F54EDC"/>
    <w:rsid w:val="00F603FD"/>
    <w:rsid w:val="00F665C8"/>
    <w:rsid w:val="00F73BA5"/>
    <w:rsid w:val="00F74132"/>
    <w:rsid w:val="00F80DA2"/>
    <w:rsid w:val="00F86CE4"/>
    <w:rsid w:val="00F90AC0"/>
    <w:rsid w:val="00F91C4A"/>
    <w:rsid w:val="00F927B9"/>
    <w:rsid w:val="00F92BC9"/>
    <w:rsid w:val="00F947E7"/>
    <w:rsid w:val="00F94FBD"/>
    <w:rsid w:val="00FA1CBD"/>
    <w:rsid w:val="00FA298D"/>
    <w:rsid w:val="00FA2A91"/>
    <w:rsid w:val="00FA3B5D"/>
    <w:rsid w:val="00FA3FD3"/>
    <w:rsid w:val="00FA4184"/>
    <w:rsid w:val="00FA517A"/>
    <w:rsid w:val="00FB097B"/>
    <w:rsid w:val="00FC1512"/>
    <w:rsid w:val="00FC326D"/>
    <w:rsid w:val="00FC6F60"/>
    <w:rsid w:val="00FC774A"/>
    <w:rsid w:val="00FD192D"/>
    <w:rsid w:val="00FD1C55"/>
    <w:rsid w:val="00FD709F"/>
    <w:rsid w:val="00FE7DE2"/>
    <w:rsid w:val="00FF0E34"/>
    <w:rsid w:val="00FF7C4F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5021D"/>
  <w15:docId w15:val="{C95CC6D2-5798-E14E-AC72-7F8F6A74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C52"/>
    <w:pPr>
      <w:spacing w:after="240" w:line="264" w:lineRule="auto"/>
    </w:pPr>
    <w:rPr>
      <w:rFonts w:ascii="Calibri Light" w:hAnsi="Calibri Light"/>
      <w:color w:val="333333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44D25"/>
    <w:pPr>
      <w:keepNext/>
      <w:keepLines/>
      <w:spacing w:before="960"/>
      <w:ind w:hanging="851"/>
      <w:contextualSpacing/>
      <w:outlineLvl w:val="0"/>
    </w:pPr>
    <w:rPr>
      <w:rFonts w:eastAsia="MS Gothic"/>
      <w:b/>
      <w:bCs/>
      <w:color w:val="034EA2"/>
      <w:sz w:val="28"/>
      <w:szCs w:val="28"/>
      <w:lang w:val="it-IT" w:eastAsia="ja-JP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44D25"/>
    <w:pPr>
      <w:keepNext/>
      <w:keepLines/>
      <w:spacing w:before="600" w:after="120"/>
      <w:ind w:left="-709" w:right="1276" w:firstLine="709"/>
      <w:outlineLvl w:val="1"/>
    </w:pPr>
    <w:rPr>
      <w:rFonts w:eastAsia="MS Gothic"/>
      <w:b/>
      <w:bCs/>
      <w:color w:val="034EA2"/>
      <w:sz w:val="26"/>
      <w:szCs w:val="26"/>
      <w:lang w:val="it-IT" w:eastAsia="ja-JP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44D25"/>
    <w:pPr>
      <w:keepNext/>
      <w:keepLines/>
      <w:spacing w:after="360"/>
      <w:outlineLvl w:val="2"/>
    </w:pPr>
    <w:rPr>
      <w:rFonts w:eastAsia="MS Gothic"/>
      <w:bCs/>
      <w:color w:val="848484"/>
      <w:sz w:val="24"/>
      <w:szCs w:val="20"/>
      <w:lang w:val="it-IT" w:eastAsia="ja-JP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44D25"/>
    <w:pPr>
      <w:keepNext/>
      <w:keepLines/>
      <w:outlineLvl w:val="3"/>
    </w:pPr>
    <w:rPr>
      <w:rFonts w:ascii="Calibri" w:eastAsia="MS Gothic" w:hAnsi="Calibri"/>
      <w:b/>
      <w:bCs/>
      <w:iCs/>
      <w:sz w:val="32"/>
      <w:szCs w:val="20"/>
      <w:lang w:val="it-IT" w:eastAsia="ja-JP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44D25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136D9C"/>
      <w:szCs w:val="20"/>
      <w:lang w:val="it-IT" w:eastAsia="ja-JP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44D25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666666"/>
      <w:szCs w:val="20"/>
      <w:lang w:val="it-IT" w:eastAsia="ja-JP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44D25"/>
    <w:pPr>
      <w:keepNext/>
      <w:keepLines/>
      <w:spacing w:before="200" w:after="0"/>
      <w:outlineLvl w:val="7"/>
    </w:pPr>
    <w:rPr>
      <w:rFonts w:ascii="Cambria" w:eastAsia="MS Gothic" w:hAnsi="Cambria"/>
      <w:color w:val="73C4EE"/>
      <w:szCs w:val="20"/>
      <w:lang w:val="it-IT" w:eastAsia="ja-JP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44D25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666666"/>
      <w:szCs w:val="20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44D25"/>
    <w:rPr>
      <w:rFonts w:ascii="Calibri Light" w:eastAsia="MS Gothic" w:hAnsi="Calibri Light" w:cs="Times New Roman"/>
      <w:b/>
      <w:color w:val="034EA2"/>
      <w:sz w:val="28"/>
    </w:rPr>
  </w:style>
  <w:style w:type="character" w:customStyle="1" w:styleId="Titolo2Carattere">
    <w:name w:val="Titolo 2 Carattere"/>
    <w:link w:val="Titolo2"/>
    <w:uiPriority w:val="99"/>
    <w:locked/>
    <w:rsid w:val="00244D25"/>
    <w:rPr>
      <w:rFonts w:ascii="Calibri Light" w:eastAsia="MS Gothic" w:hAnsi="Calibri Light" w:cs="Times New Roman"/>
      <w:b/>
      <w:color w:val="034EA2"/>
      <w:sz w:val="26"/>
    </w:rPr>
  </w:style>
  <w:style w:type="character" w:customStyle="1" w:styleId="Titolo3Carattere">
    <w:name w:val="Titolo 3 Carattere"/>
    <w:link w:val="Titolo3"/>
    <w:uiPriority w:val="99"/>
    <w:locked/>
    <w:rsid w:val="00244D25"/>
    <w:rPr>
      <w:rFonts w:ascii="Calibri Light" w:eastAsia="MS Gothic" w:hAnsi="Calibri Light" w:cs="Times New Roman"/>
      <w:color w:val="848484"/>
      <w:sz w:val="24"/>
    </w:rPr>
  </w:style>
  <w:style w:type="character" w:customStyle="1" w:styleId="Titolo4Carattere">
    <w:name w:val="Titolo 4 Carattere"/>
    <w:link w:val="Titolo4"/>
    <w:uiPriority w:val="99"/>
    <w:semiHidden/>
    <w:locked/>
    <w:rsid w:val="00244D25"/>
    <w:rPr>
      <w:rFonts w:ascii="Calibri" w:eastAsia="MS Gothic" w:hAnsi="Calibri" w:cs="Times New Roman"/>
      <w:b/>
      <w:color w:val="333333"/>
      <w:sz w:val="32"/>
    </w:rPr>
  </w:style>
  <w:style w:type="character" w:customStyle="1" w:styleId="Titolo6Carattere">
    <w:name w:val="Titolo 6 Carattere"/>
    <w:link w:val="Titolo6"/>
    <w:uiPriority w:val="99"/>
    <w:semiHidden/>
    <w:locked/>
    <w:rsid w:val="00244D25"/>
    <w:rPr>
      <w:rFonts w:ascii="Cambria" w:eastAsia="MS Gothic" w:hAnsi="Cambria" w:cs="Times New Roman"/>
      <w:i/>
      <w:color w:val="136D9C"/>
    </w:rPr>
  </w:style>
  <w:style w:type="character" w:customStyle="1" w:styleId="Titolo7Carattere">
    <w:name w:val="Titolo 7 Carattere"/>
    <w:link w:val="Titolo7"/>
    <w:uiPriority w:val="99"/>
    <w:semiHidden/>
    <w:locked/>
    <w:rsid w:val="00244D25"/>
    <w:rPr>
      <w:rFonts w:ascii="Cambria" w:eastAsia="MS Gothic" w:hAnsi="Cambria" w:cs="Times New Roman"/>
      <w:i/>
      <w:color w:val="666666"/>
    </w:rPr>
  </w:style>
  <w:style w:type="character" w:customStyle="1" w:styleId="Titolo8Carattere">
    <w:name w:val="Titolo 8 Carattere"/>
    <w:link w:val="Titolo8"/>
    <w:uiPriority w:val="99"/>
    <w:semiHidden/>
    <w:locked/>
    <w:rsid w:val="00244D25"/>
    <w:rPr>
      <w:rFonts w:ascii="Cambria" w:eastAsia="MS Gothic" w:hAnsi="Cambria" w:cs="Times New Roman"/>
      <w:color w:val="73C4EE"/>
      <w:sz w:val="20"/>
    </w:rPr>
  </w:style>
  <w:style w:type="character" w:customStyle="1" w:styleId="Titolo9Carattere">
    <w:name w:val="Titolo 9 Carattere"/>
    <w:link w:val="Titolo9"/>
    <w:uiPriority w:val="99"/>
    <w:semiHidden/>
    <w:locked/>
    <w:rsid w:val="00244D25"/>
    <w:rPr>
      <w:rFonts w:ascii="Cambria" w:eastAsia="MS Gothic" w:hAnsi="Cambria" w:cs="Times New Roman"/>
      <w:i/>
      <w:color w:val="666666"/>
      <w:sz w:val="20"/>
    </w:rPr>
  </w:style>
  <w:style w:type="paragraph" w:styleId="Intestazione">
    <w:name w:val="header"/>
    <w:basedOn w:val="Normale"/>
    <w:link w:val="IntestazioneCarattere"/>
    <w:uiPriority w:val="99"/>
    <w:rsid w:val="00826752"/>
    <w:pPr>
      <w:tabs>
        <w:tab w:val="center" w:pos="4513"/>
        <w:tab w:val="right" w:pos="9026"/>
      </w:tabs>
      <w:spacing w:after="0" w:line="240" w:lineRule="auto"/>
    </w:pPr>
    <w:rPr>
      <w:szCs w:val="20"/>
      <w:lang w:val="it-IT" w:eastAsia="ja-JP"/>
    </w:rPr>
  </w:style>
  <w:style w:type="character" w:customStyle="1" w:styleId="IntestazioneCarattere">
    <w:name w:val="Intestazione Carattere"/>
    <w:link w:val="Intestazione"/>
    <w:uiPriority w:val="99"/>
    <w:locked/>
    <w:rsid w:val="00826752"/>
    <w:rPr>
      <w:rFonts w:ascii="Calibri Light" w:eastAsia="MS Mincho" w:hAnsi="Calibri Light" w:cs="Times New Roman"/>
      <w:color w:val="333333"/>
      <w:sz w:val="20"/>
    </w:rPr>
  </w:style>
  <w:style w:type="paragraph" w:customStyle="1" w:styleId="BulletLevel1">
    <w:name w:val="Bullet Level 1"/>
    <w:basedOn w:val="Paragrafoelenco"/>
    <w:link w:val="BulletLevel1Char"/>
    <w:uiPriority w:val="99"/>
    <w:rsid w:val="00244D25"/>
    <w:pPr>
      <w:numPr>
        <w:numId w:val="3"/>
      </w:numPr>
      <w:spacing w:after="120"/>
    </w:pPr>
  </w:style>
  <w:style w:type="character" w:customStyle="1" w:styleId="BulletLevel1Char">
    <w:name w:val="Bullet Level 1 Char"/>
    <w:link w:val="BulletLevel1"/>
    <w:uiPriority w:val="99"/>
    <w:locked/>
    <w:rsid w:val="00244D25"/>
    <w:rPr>
      <w:rFonts w:ascii="Calibri Light" w:hAnsi="Calibri Light"/>
      <w:color w:val="333333"/>
      <w:sz w:val="20"/>
    </w:rPr>
  </w:style>
  <w:style w:type="paragraph" w:styleId="Paragrafoelenco">
    <w:name w:val="List Paragraph"/>
    <w:basedOn w:val="Normale"/>
    <w:link w:val="ParagrafoelencoCarattere"/>
    <w:uiPriority w:val="99"/>
    <w:qFormat/>
    <w:rsid w:val="00776F5A"/>
    <w:pPr>
      <w:ind w:left="720"/>
      <w:contextualSpacing/>
    </w:pPr>
    <w:rPr>
      <w:szCs w:val="20"/>
      <w:lang w:val="it-IT" w:eastAsia="ja-JP"/>
    </w:rPr>
  </w:style>
  <w:style w:type="paragraph" w:customStyle="1" w:styleId="BulletLevel2">
    <w:name w:val="Bullet Level 2"/>
    <w:basedOn w:val="BulletLevel1"/>
    <w:link w:val="BulletLevel2Char"/>
    <w:uiPriority w:val="99"/>
    <w:rsid w:val="00244D25"/>
    <w:pPr>
      <w:numPr>
        <w:numId w:val="5"/>
      </w:numPr>
    </w:pPr>
  </w:style>
  <w:style w:type="character" w:customStyle="1" w:styleId="BulletLevel2Char">
    <w:name w:val="Bullet Level 2 Char"/>
    <w:link w:val="BulletLevel2"/>
    <w:uiPriority w:val="99"/>
    <w:locked/>
    <w:rsid w:val="00244D25"/>
    <w:rPr>
      <w:rFonts w:ascii="Calibri Light" w:hAnsi="Calibri Light"/>
      <w:color w:val="333333"/>
      <w:sz w:val="20"/>
    </w:rPr>
  </w:style>
  <w:style w:type="paragraph" w:styleId="Didascalia">
    <w:name w:val="caption"/>
    <w:basedOn w:val="Normale"/>
    <w:next w:val="Normale"/>
    <w:uiPriority w:val="99"/>
    <w:qFormat/>
    <w:rsid w:val="00244D25"/>
    <w:pPr>
      <w:spacing w:line="240" w:lineRule="auto"/>
    </w:pPr>
    <w:rPr>
      <w:b/>
      <w:bCs/>
      <w:color w:val="73C4EE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244D25"/>
    <w:pPr>
      <w:spacing w:line="216" w:lineRule="auto"/>
      <w:contextualSpacing/>
    </w:pPr>
    <w:rPr>
      <w:rFonts w:eastAsia="MS Gothic"/>
      <w:color w:val="034EA2"/>
      <w:kern w:val="28"/>
      <w:sz w:val="52"/>
      <w:szCs w:val="52"/>
      <w:lang w:val="it-IT" w:eastAsia="ja-JP"/>
    </w:rPr>
  </w:style>
  <w:style w:type="character" w:customStyle="1" w:styleId="TitoloCarattere">
    <w:name w:val="Titolo Carattere"/>
    <w:link w:val="Titolo"/>
    <w:uiPriority w:val="99"/>
    <w:locked/>
    <w:rsid w:val="00244D25"/>
    <w:rPr>
      <w:rFonts w:ascii="Calibri Light" w:eastAsia="MS Gothic" w:hAnsi="Calibri Light" w:cs="Times New Roman"/>
      <w:color w:val="034EA2"/>
      <w:kern w:val="28"/>
      <w:sz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244D25"/>
    <w:pPr>
      <w:numPr>
        <w:ilvl w:val="1"/>
      </w:numPr>
      <w:spacing w:before="480" w:after="60"/>
      <w:outlineLvl w:val="2"/>
    </w:pPr>
    <w:rPr>
      <w:rFonts w:eastAsia="MS Gothic"/>
      <w:iCs/>
      <w:color w:val="6BB745"/>
      <w:sz w:val="24"/>
      <w:szCs w:val="24"/>
      <w:lang w:val="it-IT" w:eastAsia="ja-JP"/>
    </w:rPr>
  </w:style>
  <w:style w:type="character" w:customStyle="1" w:styleId="SottotitoloCarattere">
    <w:name w:val="Sottotitolo Carattere"/>
    <w:link w:val="Sottotitolo"/>
    <w:uiPriority w:val="99"/>
    <w:locked/>
    <w:rsid w:val="00244D25"/>
    <w:rPr>
      <w:rFonts w:ascii="Calibri Light" w:eastAsia="MS Gothic" w:hAnsi="Calibri Light" w:cs="Times New Roman"/>
      <w:color w:val="6BB745"/>
      <w:sz w:val="24"/>
    </w:rPr>
  </w:style>
  <w:style w:type="character" w:styleId="Enfasigrassetto">
    <w:name w:val="Strong"/>
    <w:uiPriority w:val="99"/>
    <w:qFormat/>
    <w:rsid w:val="00776F5A"/>
    <w:rPr>
      <w:rFonts w:cs="Times New Roman"/>
      <w:b/>
    </w:rPr>
  </w:style>
  <w:style w:type="character" w:styleId="Enfasicorsivo">
    <w:name w:val="Emphasis"/>
    <w:uiPriority w:val="99"/>
    <w:qFormat/>
    <w:rsid w:val="00776F5A"/>
    <w:rPr>
      <w:rFonts w:cs="Times New Roman"/>
      <w:i/>
    </w:rPr>
  </w:style>
  <w:style w:type="character" w:customStyle="1" w:styleId="ParagrafoelencoCarattere">
    <w:name w:val="Paragrafo elenco Carattere"/>
    <w:link w:val="Paragrafoelenco"/>
    <w:uiPriority w:val="99"/>
    <w:locked/>
    <w:rsid w:val="00776F5A"/>
    <w:rPr>
      <w:rFonts w:ascii="Calibri Light" w:hAnsi="Calibri Light"/>
      <w:color w:val="333333"/>
      <w:sz w:val="20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776F5A"/>
    <w:rPr>
      <w:rFonts w:ascii="Calibri" w:hAnsi="Calibri"/>
      <w:i/>
      <w:iCs/>
      <w:szCs w:val="20"/>
      <w:lang w:val="it-IT" w:eastAsia="ja-JP"/>
    </w:rPr>
  </w:style>
  <w:style w:type="character" w:customStyle="1" w:styleId="CitazioneCarattere">
    <w:name w:val="Citazione Carattere"/>
    <w:link w:val="Citazione"/>
    <w:uiPriority w:val="99"/>
    <w:locked/>
    <w:rsid w:val="00776F5A"/>
    <w:rPr>
      <w:rFonts w:cs="Times New Roman"/>
      <w:i/>
      <w:color w:val="333333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776F5A"/>
    <w:pPr>
      <w:pBdr>
        <w:bottom w:val="single" w:sz="4" w:space="4" w:color="73C4EE"/>
      </w:pBdr>
      <w:spacing w:before="200" w:after="280"/>
      <w:ind w:left="936" w:right="936"/>
    </w:pPr>
    <w:rPr>
      <w:rFonts w:ascii="Calibri" w:hAnsi="Calibri"/>
      <w:b/>
      <w:bCs/>
      <w:i/>
      <w:iCs/>
      <w:color w:val="73C4EE"/>
      <w:szCs w:val="20"/>
      <w:lang w:val="it-IT" w:eastAsia="ja-JP"/>
    </w:rPr>
  </w:style>
  <w:style w:type="character" w:customStyle="1" w:styleId="CitazioneintensaCarattere">
    <w:name w:val="Citazione intensa Carattere"/>
    <w:link w:val="Citazioneintensa"/>
    <w:uiPriority w:val="99"/>
    <w:locked/>
    <w:rsid w:val="00776F5A"/>
    <w:rPr>
      <w:rFonts w:cs="Times New Roman"/>
      <w:b/>
      <w:i/>
      <w:color w:val="73C4EE"/>
    </w:rPr>
  </w:style>
  <w:style w:type="character" w:styleId="Enfasidelicata">
    <w:name w:val="Subtle Emphasis"/>
    <w:uiPriority w:val="99"/>
    <w:qFormat/>
    <w:rsid w:val="00776F5A"/>
    <w:rPr>
      <w:rFonts w:cs="Times New Roman"/>
      <w:color w:val="999999"/>
    </w:rPr>
  </w:style>
  <w:style w:type="character" w:styleId="Enfasiintensa">
    <w:name w:val="Intense Emphasis"/>
    <w:uiPriority w:val="99"/>
    <w:qFormat/>
    <w:rsid w:val="00776F5A"/>
    <w:rPr>
      <w:rFonts w:cs="Times New Roman"/>
      <w:b/>
      <w:i/>
      <w:color w:val="73C4EE"/>
    </w:rPr>
  </w:style>
  <w:style w:type="character" w:styleId="Riferimentodelicato">
    <w:name w:val="Subtle Reference"/>
    <w:uiPriority w:val="99"/>
    <w:qFormat/>
    <w:rsid w:val="00776F5A"/>
    <w:rPr>
      <w:rFonts w:cs="Times New Roman"/>
      <w:smallCaps/>
      <w:color w:val="630F7A"/>
      <w:u w:val="single"/>
    </w:rPr>
  </w:style>
  <w:style w:type="character" w:styleId="Riferimentointenso">
    <w:name w:val="Intense Reference"/>
    <w:uiPriority w:val="99"/>
    <w:qFormat/>
    <w:rsid w:val="00776F5A"/>
    <w:rPr>
      <w:rFonts w:cs="Times New Roman"/>
      <w:b/>
      <w:smallCaps/>
      <w:color w:val="630F7A"/>
      <w:spacing w:val="5"/>
      <w:u w:val="single"/>
    </w:rPr>
  </w:style>
  <w:style w:type="character" w:styleId="Titolodellibro">
    <w:name w:val="Book Title"/>
    <w:uiPriority w:val="99"/>
    <w:qFormat/>
    <w:rsid w:val="00776F5A"/>
    <w:rPr>
      <w:rFonts w:cs="Times New Roman"/>
      <w:b/>
      <w:smallCaps/>
      <w:spacing w:val="5"/>
    </w:rPr>
  </w:style>
  <w:style w:type="paragraph" w:styleId="Titolosommario">
    <w:name w:val="TOC Heading"/>
    <w:basedOn w:val="Titolo1"/>
    <w:next w:val="Normale"/>
    <w:uiPriority w:val="99"/>
    <w:qFormat/>
    <w:rsid w:val="00244D2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rsid w:val="005075E1"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075E1"/>
    <w:rPr>
      <w:rFonts w:ascii="Tahoma" w:hAnsi="Tahoma" w:cs="Times New Roman"/>
      <w:color w:val="333333"/>
      <w:sz w:val="16"/>
    </w:rPr>
  </w:style>
  <w:style w:type="paragraph" w:customStyle="1" w:styleId="LeadInText">
    <w:name w:val="Lead In Text"/>
    <w:basedOn w:val="Normale"/>
    <w:link w:val="LeadInTextChar"/>
    <w:uiPriority w:val="99"/>
    <w:rsid w:val="00244D25"/>
    <w:rPr>
      <w:color w:val="848484"/>
      <w:sz w:val="24"/>
      <w:szCs w:val="20"/>
      <w:lang w:val="it-IT" w:eastAsia="ja-JP"/>
    </w:rPr>
  </w:style>
  <w:style w:type="character" w:customStyle="1" w:styleId="LeadInTextChar">
    <w:name w:val="Lead In Text Char"/>
    <w:link w:val="LeadInText"/>
    <w:uiPriority w:val="99"/>
    <w:locked/>
    <w:rsid w:val="00244D25"/>
    <w:rPr>
      <w:rFonts w:ascii="Calibri Light" w:hAnsi="Calibri Light"/>
      <w:color w:val="848484"/>
      <w:sz w:val="24"/>
    </w:rPr>
  </w:style>
  <w:style w:type="table" w:styleId="Sfondochiaro-Colore6">
    <w:name w:val="Light Shading Accent 6"/>
    <w:basedOn w:val="Tabellanormale"/>
    <w:uiPriority w:val="99"/>
    <w:rsid w:val="00BA6631"/>
    <w:rPr>
      <w:color w:val="00837E"/>
    </w:rPr>
    <w:tblPr>
      <w:tblStyleRowBandSize w:val="1"/>
      <w:tblStyleColBandSize w:val="1"/>
      <w:tblBorders>
        <w:top w:val="single" w:sz="8" w:space="0" w:color="00AFAA"/>
        <w:bottom w:val="single" w:sz="8" w:space="0" w:color="00AFAA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AFAA"/>
          <w:left w:val="nil"/>
          <w:bottom w:val="single" w:sz="8" w:space="0" w:color="00AFAA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AFAA"/>
          <w:left w:val="nil"/>
          <w:bottom w:val="single" w:sz="8" w:space="0" w:color="00AFAA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FFFC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FFFC"/>
      </w:tcPr>
    </w:tblStylePr>
  </w:style>
  <w:style w:type="paragraph" w:styleId="Pidipagina">
    <w:name w:val="footer"/>
    <w:basedOn w:val="Normale"/>
    <w:link w:val="PidipaginaCarattere"/>
    <w:uiPriority w:val="99"/>
    <w:rsid w:val="009B7C66"/>
    <w:pPr>
      <w:tabs>
        <w:tab w:val="center" w:pos="4513"/>
        <w:tab w:val="right" w:pos="9026"/>
      </w:tabs>
      <w:spacing w:after="0" w:line="240" w:lineRule="auto"/>
    </w:pPr>
    <w:rPr>
      <w:rFonts w:ascii="Titillium" w:hAnsi="Titillium"/>
      <w:szCs w:val="20"/>
      <w:lang w:val="it-IT" w:eastAsia="ja-JP"/>
    </w:rPr>
  </w:style>
  <w:style w:type="character" w:customStyle="1" w:styleId="PidipaginaCarattere">
    <w:name w:val="Piè di pagina Carattere"/>
    <w:link w:val="Pidipagina"/>
    <w:uiPriority w:val="99"/>
    <w:locked/>
    <w:rsid w:val="009B7C66"/>
    <w:rPr>
      <w:rFonts w:ascii="Titillium" w:hAnsi="Titillium" w:cs="Times New Roman"/>
      <w:color w:val="333333"/>
      <w:sz w:val="20"/>
    </w:rPr>
  </w:style>
  <w:style w:type="character" w:styleId="Collegamentoipertestuale">
    <w:name w:val="Hyperlink"/>
    <w:uiPriority w:val="99"/>
    <w:rsid w:val="009B7C66"/>
    <w:rPr>
      <w:rFonts w:cs="Times New Roman"/>
      <w:color w:val="333333"/>
      <w:u w:val="single"/>
    </w:rPr>
  </w:style>
  <w:style w:type="paragraph" w:customStyle="1" w:styleId="SubHeaderPrimary">
    <w:name w:val="SubHeader (Primary)"/>
    <w:basedOn w:val="Normale"/>
    <w:link w:val="SubHeaderPrimaryChar"/>
    <w:uiPriority w:val="99"/>
    <w:rsid w:val="009B7C66"/>
    <w:pPr>
      <w:spacing w:before="480" w:after="60"/>
      <w:outlineLvl w:val="2"/>
    </w:pPr>
    <w:rPr>
      <w:rFonts w:eastAsia="MS Gothic"/>
      <w:color w:val="6BB745"/>
      <w:sz w:val="24"/>
      <w:szCs w:val="20"/>
      <w:lang w:val="it-IT" w:eastAsia="ja-JP"/>
    </w:rPr>
  </w:style>
  <w:style w:type="character" w:customStyle="1" w:styleId="SubHeaderPrimaryChar">
    <w:name w:val="SubHeader (Primary) Char"/>
    <w:link w:val="SubHeaderPrimary"/>
    <w:uiPriority w:val="99"/>
    <w:locked/>
    <w:rsid w:val="009B7C66"/>
    <w:rPr>
      <w:rFonts w:ascii="Calibri Light" w:eastAsia="MS Gothic" w:hAnsi="Calibri Light"/>
      <w:color w:val="6BB745"/>
      <w:sz w:val="24"/>
    </w:rPr>
  </w:style>
  <w:style w:type="paragraph" w:customStyle="1" w:styleId="Tagline">
    <w:name w:val="Tagline"/>
    <w:basedOn w:val="Normale"/>
    <w:link w:val="TaglineChar"/>
    <w:uiPriority w:val="99"/>
    <w:rsid w:val="009B7C66"/>
    <w:rPr>
      <w:rFonts w:eastAsia="MS Gothic"/>
      <w:b/>
      <w:sz w:val="24"/>
      <w:szCs w:val="20"/>
      <w:lang w:val="it-IT" w:eastAsia="ja-JP"/>
    </w:rPr>
  </w:style>
  <w:style w:type="character" w:customStyle="1" w:styleId="TaglineChar">
    <w:name w:val="Tagline Char"/>
    <w:link w:val="Tagline"/>
    <w:uiPriority w:val="99"/>
    <w:locked/>
    <w:rsid w:val="009B7C66"/>
    <w:rPr>
      <w:rFonts w:ascii="Calibri Light" w:eastAsia="MS Gothic" w:hAnsi="Calibri Light"/>
      <w:b/>
      <w:color w:val="333333"/>
      <w:sz w:val="24"/>
    </w:rPr>
  </w:style>
  <w:style w:type="character" w:customStyle="1" w:styleId="Date1">
    <w:name w:val="Date1"/>
    <w:uiPriority w:val="99"/>
    <w:rsid w:val="004C402F"/>
  </w:style>
  <w:style w:type="character" w:customStyle="1" w:styleId="apple-converted-space">
    <w:name w:val="apple-converted-space"/>
    <w:uiPriority w:val="99"/>
    <w:rsid w:val="004C402F"/>
  </w:style>
  <w:style w:type="paragraph" w:customStyle="1" w:styleId="news-single-imgcaption">
    <w:name w:val="news-single-imgcaption"/>
    <w:basedOn w:val="Normale"/>
    <w:uiPriority w:val="99"/>
    <w:rsid w:val="004C402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sv-SE" w:eastAsia="sv-SE"/>
    </w:rPr>
  </w:style>
  <w:style w:type="paragraph" w:customStyle="1" w:styleId="bodytext">
    <w:name w:val="bodytext"/>
    <w:basedOn w:val="Normale"/>
    <w:uiPriority w:val="99"/>
    <w:rsid w:val="004C402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sv-SE" w:eastAsia="sv-SE"/>
    </w:rPr>
  </w:style>
  <w:style w:type="character" w:styleId="Rimandocommento">
    <w:name w:val="annotation reference"/>
    <w:uiPriority w:val="99"/>
    <w:semiHidden/>
    <w:rsid w:val="002E340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E340F"/>
    <w:pPr>
      <w:spacing w:line="240" w:lineRule="auto"/>
    </w:pPr>
    <w:rPr>
      <w:szCs w:val="20"/>
      <w:lang w:val="it-IT" w:eastAsia="ja-JP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2E340F"/>
    <w:rPr>
      <w:rFonts w:ascii="Calibri Light" w:hAnsi="Calibri Light" w:cs="Times New Roman"/>
      <w:color w:val="333333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E340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2E340F"/>
    <w:rPr>
      <w:rFonts w:ascii="Calibri Light" w:hAnsi="Calibri Light" w:cs="Times New Roman"/>
      <w:b/>
      <w:color w:val="333333"/>
      <w:sz w:val="20"/>
    </w:rPr>
  </w:style>
  <w:style w:type="paragraph" w:styleId="Revisione">
    <w:name w:val="Revision"/>
    <w:hidden/>
    <w:uiPriority w:val="99"/>
    <w:semiHidden/>
    <w:rsid w:val="00005D8D"/>
    <w:rPr>
      <w:rFonts w:ascii="Calibri Light" w:hAnsi="Calibri Light"/>
      <w:color w:val="333333"/>
      <w:szCs w:val="22"/>
      <w:lang w:val="en-GB" w:eastAsia="en-US"/>
    </w:rPr>
  </w:style>
  <w:style w:type="paragraph" w:customStyle="1" w:styleId="paragraph">
    <w:name w:val="paragraph"/>
    <w:basedOn w:val="Normale"/>
    <w:uiPriority w:val="99"/>
    <w:rsid w:val="00495599"/>
    <w:pPr>
      <w:spacing w:after="0" w:line="240" w:lineRule="auto"/>
    </w:pPr>
    <w:rPr>
      <w:rFonts w:ascii="Times New Roman" w:hAnsi="Times New Roman"/>
      <w:color w:val="auto"/>
      <w:sz w:val="24"/>
      <w:szCs w:val="24"/>
      <w:lang w:eastAsia="en-GB"/>
    </w:rPr>
  </w:style>
  <w:style w:type="character" w:customStyle="1" w:styleId="spellingerror">
    <w:name w:val="spellingerror"/>
    <w:uiPriority w:val="99"/>
    <w:rsid w:val="00495599"/>
  </w:style>
  <w:style w:type="character" w:customStyle="1" w:styleId="normaltextrun">
    <w:name w:val="normaltextrun"/>
    <w:uiPriority w:val="99"/>
    <w:rsid w:val="00495599"/>
  </w:style>
  <w:style w:type="character" w:customStyle="1" w:styleId="eop">
    <w:name w:val="eop"/>
    <w:uiPriority w:val="99"/>
    <w:rsid w:val="00495599"/>
  </w:style>
  <w:style w:type="paragraph" w:styleId="Testonormale">
    <w:name w:val="Plain Text"/>
    <w:basedOn w:val="Normale"/>
    <w:link w:val="TestonormaleCarattere"/>
    <w:uiPriority w:val="99"/>
    <w:rsid w:val="00A21939"/>
    <w:pPr>
      <w:spacing w:after="0" w:line="240" w:lineRule="auto"/>
    </w:pPr>
    <w:rPr>
      <w:rFonts w:ascii="Calibri" w:hAnsi="Calibri"/>
      <w:color w:val="auto"/>
      <w:szCs w:val="20"/>
      <w:lang w:val="it-IT" w:eastAsia="ja-JP"/>
    </w:rPr>
  </w:style>
  <w:style w:type="character" w:customStyle="1" w:styleId="TestonormaleCarattere">
    <w:name w:val="Testo normale Carattere"/>
    <w:link w:val="Testonormale"/>
    <w:uiPriority w:val="99"/>
    <w:locked/>
    <w:rsid w:val="00A21939"/>
    <w:rPr>
      <w:rFonts w:ascii="Calibri" w:hAnsi="Calibri" w:cs="Times New Roman"/>
    </w:rPr>
  </w:style>
  <w:style w:type="character" w:customStyle="1" w:styleId="s1">
    <w:name w:val="s1"/>
    <w:uiPriority w:val="99"/>
    <w:rsid w:val="00566481"/>
  </w:style>
  <w:style w:type="character" w:customStyle="1" w:styleId="s2">
    <w:name w:val="s2"/>
    <w:uiPriority w:val="99"/>
    <w:rsid w:val="00566481"/>
  </w:style>
  <w:style w:type="paragraph" w:styleId="NormaleWeb">
    <w:name w:val="Normal (Web)"/>
    <w:basedOn w:val="Normale"/>
    <w:uiPriority w:val="99"/>
    <w:rsid w:val="0056648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/>
    </w:rPr>
  </w:style>
  <w:style w:type="character" w:styleId="Collegamentovisitato">
    <w:name w:val="FollowedHyperlink"/>
    <w:uiPriority w:val="99"/>
    <w:semiHidden/>
    <w:rsid w:val="00566481"/>
    <w:rPr>
      <w:rFonts w:cs="Times New Roman"/>
      <w:color w:val="333333"/>
      <w:u w:val="single"/>
    </w:rPr>
  </w:style>
  <w:style w:type="paragraph" w:customStyle="1" w:styleId="Default">
    <w:name w:val="Default"/>
    <w:uiPriority w:val="99"/>
    <w:rsid w:val="000803FD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7E2486"/>
    <w:pPr>
      <w:spacing w:after="0" w:line="240" w:lineRule="auto"/>
    </w:pPr>
    <w:rPr>
      <w:rFonts w:ascii="Times New Roman" w:hAnsi="Times New Roman"/>
      <w:sz w:val="24"/>
      <w:szCs w:val="24"/>
      <w:lang w:val="it-IT" w:eastAsia="ja-JP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E2486"/>
    <w:rPr>
      <w:rFonts w:ascii="Times New Roman" w:hAnsi="Times New Roman" w:cs="Times New Roman"/>
      <w:color w:val="333333"/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A2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  <w:lang w:val="it-IT" w:eastAsia="en-GB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AA20D6"/>
    <w:rPr>
      <w:rFonts w:ascii="Courier New" w:hAnsi="Courier New" w:cs="Times New Roman"/>
      <w:sz w:val="20"/>
      <w:lang w:eastAsia="en-GB"/>
    </w:rPr>
  </w:style>
  <w:style w:type="character" w:customStyle="1" w:styleId="Menzione1">
    <w:name w:val="Menzione1"/>
    <w:uiPriority w:val="99"/>
    <w:semiHidden/>
    <w:rsid w:val="004307DA"/>
    <w:rPr>
      <w:color w:val="2B579A"/>
      <w:shd w:val="clear" w:color="auto" w:fill="E6E6E6"/>
    </w:rPr>
  </w:style>
  <w:style w:type="character" w:customStyle="1" w:styleId="Menzionenonrisolta1">
    <w:name w:val="Menzione non risolta1"/>
    <w:uiPriority w:val="99"/>
    <w:semiHidden/>
    <w:rsid w:val="00883640"/>
    <w:rPr>
      <w:color w:val="808080"/>
      <w:shd w:val="clear" w:color="auto" w:fill="E6E6E6"/>
    </w:rPr>
  </w:style>
  <w:style w:type="character" w:customStyle="1" w:styleId="Menzionenonrisolta2">
    <w:name w:val="Menzione non risolta2"/>
    <w:uiPriority w:val="99"/>
    <w:semiHidden/>
    <w:unhideWhenUsed/>
    <w:rsid w:val="00CC2721"/>
    <w:rPr>
      <w:color w:val="808080"/>
      <w:shd w:val="clear" w:color="auto" w:fill="E6E6E6"/>
    </w:rPr>
  </w:style>
  <w:style w:type="character" w:customStyle="1" w:styleId="UnresolvedMention1">
    <w:name w:val="Unresolved Mention1"/>
    <w:basedOn w:val="Carpredefinitoparagrafo"/>
    <w:uiPriority w:val="99"/>
    <w:rsid w:val="00885169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D68EF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6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7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72415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7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7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7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67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7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7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7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7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7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7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7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7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67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2366">
                      <w:marLeft w:val="450"/>
                      <w:marRight w:val="0"/>
                      <w:marTop w:val="0"/>
                      <w:marBottom w:val="300"/>
                      <w:divBdr>
                        <w:top w:val="single" w:sz="6" w:space="8" w:color="EDEDED"/>
                        <w:left w:val="single" w:sz="6" w:space="8" w:color="EDEDED"/>
                        <w:bottom w:val="single" w:sz="6" w:space="8" w:color="EDEDED"/>
                        <w:right w:val="single" w:sz="6" w:space="8" w:color="EDEDED"/>
                      </w:divBdr>
                      <w:divsChild>
                        <w:div w:id="14536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723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8" w:color="EDEDE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school.eitdigital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welcome-day-eit-digital-meets-unitn-tickets-4815531384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itdigital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ventbrite.com/e/welcome-day-eit-digital-meets-unitn-tickets-48155313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chx.i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irmingham\MSU\Creative%20Services\DG%20EAC%20Framework%20jobs\EIT\2014%20EIT%20re-brand\Templates\Word\Blank%20Template\EIT%20Calib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EIT Calibri</Template>
  <TotalTime>14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CEDUS, an EIT Digital initiative, shortlisted for second phase of the SELECT for Cities pre-commercial procurement</vt:lpstr>
      <vt:lpstr>CEDUS, an EIT Digital initiative, shortlisted for second phase of the SELECT for Cities pre-commercial procurement</vt:lpstr>
      <vt:lpstr>CEDUS, an EIT Digital initiative, shortlisted for second phase of the SELECT for Cities pre-commercial procurement</vt:lpstr>
    </vt:vector>
  </TitlesOfParts>
  <Company>Ecorys UK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CEDUS, an EIT Digital initiative, shortlisted for second phase of the SELECT for Cities pre-commercial procurement</dc:title>
  <dc:subject/>
  <dc:creator>EIT</dc:creator>
  <cp:keywords/>
  <dc:description/>
  <cp:lastModifiedBy>Windows User</cp:lastModifiedBy>
  <cp:revision>9</cp:revision>
  <cp:lastPrinted>2017-01-10T12:16:00Z</cp:lastPrinted>
  <dcterms:created xsi:type="dcterms:W3CDTF">2018-07-19T09:48:00Z</dcterms:created>
  <dcterms:modified xsi:type="dcterms:W3CDTF">2018-07-26T12:49:00Z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0x01010050A2ED2932187141A815E95989E2711F</vt:lpwstr>
  </property>
  <property fmtid="{D5CDD505-2E9C-101B-9397-08002B2CF9AE}" pid="3" name="Approved">
    <vt:lpwstr>0</vt:lpwstr>
  </property>
</Properties>
</file>